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44" w:rsidRPr="00C6436D" w:rsidRDefault="00C6436D" w:rsidP="00B7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E44" w:rsidRPr="00C6436D">
        <w:rPr>
          <w:rFonts w:ascii="Times New Roman" w:hAnsi="Times New Roman" w:cs="Times New Roman"/>
          <w:b/>
          <w:sz w:val="28"/>
          <w:szCs w:val="28"/>
        </w:rPr>
        <w:t>Všeobecne záväzné</w:t>
      </w:r>
      <w:r w:rsidRPr="00C64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E44" w:rsidRPr="00C6436D">
        <w:rPr>
          <w:rFonts w:ascii="Times New Roman" w:hAnsi="Times New Roman" w:cs="Times New Roman"/>
          <w:b/>
          <w:sz w:val="28"/>
          <w:szCs w:val="28"/>
        </w:rPr>
        <w:t xml:space="preserve"> nariadeni</w:t>
      </w:r>
      <w:r w:rsidR="002F0C4B">
        <w:rPr>
          <w:rFonts w:ascii="Times New Roman" w:hAnsi="Times New Roman" w:cs="Times New Roman"/>
          <w:b/>
          <w:sz w:val="28"/>
          <w:szCs w:val="28"/>
        </w:rPr>
        <w:t>e</w:t>
      </w:r>
    </w:p>
    <w:p w:rsidR="00B76E44" w:rsidRPr="00C6436D" w:rsidRDefault="00C6436D" w:rsidP="00B7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6D">
        <w:rPr>
          <w:rFonts w:ascii="Times New Roman" w:hAnsi="Times New Roman" w:cs="Times New Roman"/>
          <w:b/>
          <w:sz w:val="28"/>
          <w:szCs w:val="28"/>
        </w:rPr>
        <w:t xml:space="preserve">Obce </w:t>
      </w:r>
      <w:r w:rsidR="000278F8">
        <w:rPr>
          <w:rFonts w:ascii="Times New Roman" w:hAnsi="Times New Roman" w:cs="Times New Roman"/>
          <w:b/>
          <w:sz w:val="28"/>
          <w:szCs w:val="28"/>
        </w:rPr>
        <w:t>M</w:t>
      </w:r>
      <w:r w:rsidRPr="00C6436D">
        <w:rPr>
          <w:rFonts w:ascii="Times New Roman" w:hAnsi="Times New Roman" w:cs="Times New Roman"/>
          <w:b/>
          <w:sz w:val="28"/>
          <w:szCs w:val="28"/>
        </w:rPr>
        <w:t>alé Zálužie</w:t>
      </w:r>
    </w:p>
    <w:p w:rsidR="00B76E44" w:rsidRPr="00C6436D" w:rsidRDefault="00B76E44" w:rsidP="00B76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6D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C6436D" w:rsidRPr="00C6436D">
        <w:rPr>
          <w:rFonts w:ascii="Times New Roman" w:hAnsi="Times New Roman" w:cs="Times New Roman"/>
          <w:b/>
          <w:sz w:val="28"/>
          <w:szCs w:val="28"/>
        </w:rPr>
        <w:t>3</w:t>
      </w:r>
      <w:r w:rsidRPr="00C6436D">
        <w:rPr>
          <w:rFonts w:ascii="Times New Roman" w:hAnsi="Times New Roman" w:cs="Times New Roman"/>
          <w:b/>
          <w:sz w:val="28"/>
          <w:szCs w:val="28"/>
        </w:rPr>
        <w:t xml:space="preserve">/2014 zo dňa </w:t>
      </w:r>
      <w:r w:rsidR="00C6436D" w:rsidRPr="00C6436D">
        <w:rPr>
          <w:rFonts w:ascii="Times New Roman" w:hAnsi="Times New Roman" w:cs="Times New Roman"/>
          <w:b/>
          <w:sz w:val="28"/>
          <w:szCs w:val="28"/>
        </w:rPr>
        <w:t>16</w:t>
      </w:r>
      <w:r w:rsidRPr="00C6436D">
        <w:rPr>
          <w:rFonts w:ascii="Times New Roman" w:hAnsi="Times New Roman" w:cs="Times New Roman"/>
          <w:b/>
          <w:sz w:val="28"/>
          <w:szCs w:val="28"/>
        </w:rPr>
        <w:t>. 0</w:t>
      </w:r>
      <w:r w:rsidR="00C6436D" w:rsidRPr="00C6436D">
        <w:rPr>
          <w:rFonts w:ascii="Times New Roman" w:hAnsi="Times New Roman" w:cs="Times New Roman"/>
          <w:b/>
          <w:sz w:val="28"/>
          <w:szCs w:val="28"/>
        </w:rPr>
        <w:t>7</w:t>
      </w:r>
      <w:r w:rsidRPr="00C6436D">
        <w:rPr>
          <w:rFonts w:ascii="Times New Roman" w:hAnsi="Times New Roman" w:cs="Times New Roman"/>
          <w:b/>
          <w:sz w:val="28"/>
          <w:szCs w:val="28"/>
        </w:rPr>
        <w:t>. 2014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C6436D" w:rsidRDefault="00B76E44" w:rsidP="00B76E44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36D">
        <w:rPr>
          <w:rFonts w:ascii="Times New Roman" w:hAnsi="Times New Roman" w:cs="Times New Roman"/>
          <w:sz w:val="28"/>
          <w:szCs w:val="28"/>
        </w:rPr>
        <w:t xml:space="preserve">o dodržiavaní čistoty a poriadku na území </w:t>
      </w:r>
      <w:r w:rsidR="00C6436D" w:rsidRPr="00C6436D">
        <w:rPr>
          <w:rFonts w:ascii="Times New Roman" w:hAnsi="Times New Roman" w:cs="Times New Roman"/>
          <w:sz w:val="28"/>
          <w:szCs w:val="28"/>
        </w:rPr>
        <w:t>obce Malé Zálužie.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644B3D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644B3D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Miestne zastupiteľstvo </w:t>
      </w:r>
      <w:r w:rsidR="00C6436D">
        <w:rPr>
          <w:rFonts w:ascii="Times New Roman" w:hAnsi="Times New Roman" w:cs="Times New Roman"/>
          <w:sz w:val="24"/>
          <w:szCs w:val="24"/>
        </w:rPr>
        <w:t>obce Malé Zálužie</w:t>
      </w:r>
      <w:r w:rsidRPr="00B76E44">
        <w:rPr>
          <w:rFonts w:ascii="Times New Roman" w:hAnsi="Times New Roman" w:cs="Times New Roman"/>
          <w:sz w:val="24"/>
          <w:szCs w:val="24"/>
        </w:rPr>
        <w:t xml:space="preserve"> podľa § 6 ods. 1 v súlade</w:t>
      </w:r>
    </w:p>
    <w:p w:rsidR="00B76E44" w:rsidRPr="00B76E44" w:rsidRDefault="00B76E44" w:rsidP="00644B3D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 § 4 ods. 3 písm. f), g) h), n) v nadväznosti na § 3 ods. 3 písm. b), c) zákona č. 369/1990 Zb.</w:t>
      </w:r>
    </w:p>
    <w:p w:rsidR="00C6436D" w:rsidRPr="00B76E44" w:rsidRDefault="00B76E44" w:rsidP="00644B3D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o obecnom zriadení v znení neskorších zmien a doplnkov, </w:t>
      </w:r>
    </w:p>
    <w:p w:rsidR="00B76E44" w:rsidRPr="00B76E44" w:rsidRDefault="00B76E44" w:rsidP="00644B3D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podľa</w:t>
      </w:r>
      <w:r w:rsidR="00644B3D">
        <w:rPr>
          <w:rFonts w:ascii="Times New Roman" w:hAnsi="Times New Roman" w:cs="Times New Roman"/>
          <w:sz w:val="24"/>
          <w:szCs w:val="24"/>
        </w:rPr>
        <w:t xml:space="preserve"> </w:t>
      </w:r>
      <w:r w:rsidRPr="00B76E44">
        <w:rPr>
          <w:rFonts w:ascii="Times New Roman" w:hAnsi="Times New Roman" w:cs="Times New Roman"/>
          <w:sz w:val="24"/>
          <w:szCs w:val="24"/>
        </w:rPr>
        <w:t>§ 9 ods. 3 zákona č. 135/1961 Zb. o pozemných komunikáciách v znení neskorších predpisov</w:t>
      </w:r>
      <w:r w:rsidR="00644B3D">
        <w:rPr>
          <w:rFonts w:ascii="Times New Roman" w:hAnsi="Times New Roman" w:cs="Times New Roman"/>
          <w:sz w:val="24"/>
          <w:szCs w:val="24"/>
        </w:rPr>
        <w:t xml:space="preserve"> </w:t>
      </w:r>
      <w:r w:rsidRPr="00B76E44">
        <w:rPr>
          <w:rFonts w:ascii="Times New Roman" w:hAnsi="Times New Roman" w:cs="Times New Roman"/>
          <w:sz w:val="24"/>
          <w:szCs w:val="24"/>
        </w:rPr>
        <w:t>sa uznieslo na</w:t>
      </w:r>
      <w:r w:rsidR="00644B3D">
        <w:rPr>
          <w:rFonts w:ascii="Times New Roman" w:hAnsi="Times New Roman" w:cs="Times New Roman"/>
          <w:sz w:val="24"/>
          <w:szCs w:val="24"/>
        </w:rPr>
        <w:t xml:space="preserve"> </w:t>
      </w:r>
      <w:r w:rsidRPr="00B76E44">
        <w:rPr>
          <w:rFonts w:ascii="Times New Roman" w:hAnsi="Times New Roman" w:cs="Times New Roman"/>
          <w:sz w:val="24"/>
          <w:szCs w:val="24"/>
        </w:rPr>
        <w:t>tomto všeobecne záväznom nariadení: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1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Úvodné ustanovenie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Toto všeobecne záväzné nariadenie (ďalej len „nariadenie“) vymedzuje základné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pojmy a upravuje práva a povinnosti právnických a fyzických osôb pri dodržiavaní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a zabezpečovaní poriadku a udržiavaní čistoty na území </w:t>
      </w:r>
      <w:r w:rsidR="00C6436D">
        <w:rPr>
          <w:rFonts w:ascii="Times New Roman" w:hAnsi="Times New Roman" w:cs="Times New Roman"/>
          <w:sz w:val="24"/>
          <w:szCs w:val="24"/>
        </w:rPr>
        <w:t>obce Malé Zálužie</w:t>
      </w:r>
    </w:p>
    <w:p w:rsidR="00B76E44" w:rsidRDefault="00B76E44" w:rsidP="003E41B6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(ďalej len „</w:t>
      </w:r>
      <w:r w:rsidR="00C6436D">
        <w:rPr>
          <w:rFonts w:ascii="Times New Roman" w:hAnsi="Times New Roman" w:cs="Times New Roman"/>
          <w:sz w:val="24"/>
          <w:szCs w:val="24"/>
        </w:rPr>
        <w:t>obec</w:t>
      </w:r>
      <w:r w:rsidRPr="00B76E44">
        <w:rPr>
          <w:rFonts w:ascii="Times New Roman" w:hAnsi="Times New Roman" w:cs="Times New Roman"/>
          <w:sz w:val="24"/>
          <w:szCs w:val="24"/>
        </w:rPr>
        <w:t>“).</w:t>
      </w:r>
    </w:p>
    <w:p w:rsidR="003E41B6" w:rsidRPr="00B76E44" w:rsidRDefault="003E41B6" w:rsidP="003E41B6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2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Základné pojmy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Pre účely tohto nariadenia sa rozumie: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1. Verejným priestranstvom sú všetky miesta, priestory a plochy, ulice, námesti</w:t>
      </w:r>
      <w:r w:rsidR="000F7737">
        <w:rPr>
          <w:rFonts w:ascii="Times New Roman" w:hAnsi="Times New Roman" w:cs="Times New Roman"/>
          <w:sz w:val="24"/>
          <w:szCs w:val="24"/>
        </w:rPr>
        <w:t>e</w:t>
      </w:r>
      <w:r w:rsidRPr="00B76E44">
        <w:rPr>
          <w:rFonts w:ascii="Times New Roman" w:hAnsi="Times New Roman" w:cs="Times New Roman"/>
          <w:sz w:val="24"/>
          <w:szCs w:val="24"/>
        </w:rPr>
        <w:t>,  most, priechod, detské ihrisk</w:t>
      </w:r>
      <w:r w:rsidR="000278F8">
        <w:rPr>
          <w:rFonts w:ascii="Times New Roman" w:hAnsi="Times New Roman" w:cs="Times New Roman"/>
          <w:sz w:val="24"/>
          <w:szCs w:val="24"/>
        </w:rPr>
        <w:t>o</w:t>
      </w:r>
      <w:r w:rsidRPr="00B76E44">
        <w:rPr>
          <w:rFonts w:ascii="Times New Roman" w:hAnsi="Times New Roman" w:cs="Times New Roman"/>
          <w:sz w:val="24"/>
          <w:szCs w:val="24"/>
        </w:rPr>
        <w:t>, chodníky, cesty, verejné</w:t>
      </w:r>
      <w:r w:rsidR="000F7737">
        <w:rPr>
          <w:rFonts w:ascii="Times New Roman" w:hAnsi="Times New Roman" w:cs="Times New Roman"/>
          <w:sz w:val="24"/>
          <w:szCs w:val="24"/>
        </w:rPr>
        <w:t xml:space="preserve"> </w:t>
      </w:r>
      <w:r w:rsidRPr="00B76E44">
        <w:rPr>
          <w:rFonts w:ascii="Times New Roman" w:hAnsi="Times New Roman" w:cs="Times New Roman"/>
          <w:sz w:val="24"/>
          <w:szCs w:val="24"/>
        </w:rPr>
        <w:t>parkovisk</w:t>
      </w:r>
      <w:r w:rsidR="000278F8">
        <w:rPr>
          <w:rFonts w:ascii="Times New Roman" w:hAnsi="Times New Roman" w:cs="Times New Roman"/>
          <w:sz w:val="24"/>
          <w:szCs w:val="24"/>
        </w:rPr>
        <w:t>o</w:t>
      </w:r>
      <w:r w:rsidRPr="00B76E44">
        <w:rPr>
          <w:rFonts w:ascii="Times New Roman" w:hAnsi="Times New Roman" w:cs="Times New Roman"/>
          <w:sz w:val="24"/>
          <w:szCs w:val="24"/>
        </w:rPr>
        <w:t xml:space="preserve"> , plochy verejnej zelene, ktoré slúžia verejnému užívaniu.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2. Zariadením na verejnom priestranstve sú lavičky, koše na odpadky, hracie prvky na ihriskách, mobilná zeleň, soch</w:t>
      </w:r>
      <w:r w:rsidR="000F7737">
        <w:rPr>
          <w:rFonts w:ascii="Times New Roman" w:hAnsi="Times New Roman" w:cs="Times New Roman"/>
          <w:sz w:val="24"/>
          <w:szCs w:val="24"/>
        </w:rPr>
        <w:t>a</w:t>
      </w:r>
      <w:r w:rsidRPr="00B76E44">
        <w:rPr>
          <w:rFonts w:ascii="Times New Roman" w:hAnsi="Times New Roman" w:cs="Times New Roman"/>
          <w:sz w:val="24"/>
          <w:szCs w:val="24"/>
        </w:rPr>
        <w:t>, pamätník,</w:t>
      </w:r>
      <w:r w:rsidR="00644B3D">
        <w:rPr>
          <w:rFonts w:ascii="Times New Roman" w:hAnsi="Times New Roman" w:cs="Times New Roman"/>
          <w:sz w:val="24"/>
          <w:szCs w:val="24"/>
        </w:rPr>
        <w:t xml:space="preserve"> </w:t>
      </w:r>
      <w:r w:rsidRPr="00B76E44">
        <w:rPr>
          <w:rFonts w:ascii="Times New Roman" w:hAnsi="Times New Roman" w:cs="Times New Roman"/>
          <w:sz w:val="24"/>
          <w:szCs w:val="24"/>
        </w:rPr>
        <w:t>stĺpy verejného osvetlenia, zariadenia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elektrických káblových rozvodov, zastávk</w:t>
      </w:r>
      <w:r w:rsidR="000F7737">
        <w:rPr>
          <w:rFonts w:ascii="Times New Roman" w:hAnsi="Times New Roman" w:cs="Times New Roman"/>
          <w:sz w:val="24"/>
          <w:szCs w:val="24"/>
        </w:rPr>
        <w:t>a</w:t>
      </w:r>
      <w:r w:rsidRPr="00B76E44">
        <w:rPr>
          <w:rFonts w:ascii="Times New Roman" w:hAnsi="Times New Roman" w:cs="Times New Roman"/>
          <w:sz w:val="24"/>
          <w:szCs w:val="24"/>
        </w:rPr>
        <w:t xml:space="preserve"> (ďalej len „zariadenia“).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3. Užívaním verejného priestranstva je využívanie priestorov, verejných priestranstiev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obyvateľmi </w:t>
      </w:r>
      <w:r w:rsidR="000F7737">
        <w:rPr>
          <w:rFonts w:ascii="Times New Roman" w:hAnsi="Times New Roman" w:cs="Times New Roman"/>
          <w:sz w:val="24"/>
          <w:szCs w:val="24"/>
        </w:rPr>
        <w:t xml:space="preserve"> obce </w:t>
      </w:r>
      <w:r w:rsidRPr="00B76E44">
        <w:rPr>
          <w:rFonts w:ascii="Times New Roman" w:hAnsi="Times New Roman" w:cs="Times New Roman"/>
          <w:sz w:val="24"/>
          <w:szCs w:val="24"/>
        </w:rPr>
        <w:t xml:space="preserve"> ako aj inými osobami obvyklým spôsobom.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4. Miestom verejnosti prístupným je miesto prístupné pre verejné užívanie tretím osobám.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5. Nehnuteľnosťou sú pozemky a stavby spojené so zemou pevným základom. Spevnenými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plochami verejného priestranstva sú plochy, na ktorých je vykonávaná taká povrchová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úprava, ktorej výsledkom je najmä iný ako zemitý alebo trávnatý povrch.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6. Nakladanie s komunálnymi odpadmi, drobnými stavebnými odpadmi a elektroodpadmi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 domácnosti, najmä spôsob jeho zberu, prepravy a zneškodnenia sa riadi osobitným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predpisom. 1)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7. Čistením komunikácií sa rozumie zametanie, umývanie tlakovou vodou, odstraňovanie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buriny, lístia, blata, odpadu anorganického a organického pôvodu a iných nečistôt,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odstraňovanie snehu a poľadovice, v prípade potreby kropenie a čistenie kanalizačných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 ( dažďových) vpustí.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3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Zodpovednosť za čistotu a poriadok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1. Za čistotu a poriadok na verejných priestranstvách a nehnuteľnostiach zodpovedá ich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vlastník, nájomca, užívateľ alebo správca bez ohľadu na to, akým spôsobom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k znečisteniu došlo a tento je povinný bezodkladne znečistenie alebo neporiadok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odstrániť.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2. Právnická osoba a fyzická osoba zodpovedá za konanie, ktorým sama spôsobí alebo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inému umožní spôsobiť znečistenie alebo iný neporiadok na verejných priestranstvách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alebo na nehnuteľnostiach, narušujúci vzhľad alebo prostredie mestskej časti.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3. Za čistotu a poriadok na verejnom priestranstve v čase konania verejného zhromaždenia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zodpovedá zvolávateľ zhromaždenia.3)</w:t>
      </w:r>
    </w:p>
    <w:p w:rsidR="00B76E44" w:rsidRPr="00B76E44" w:rsidRDefault="000278F8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6E44" w:rsidRPr="00B76E44">
        <w:rPr>
          <w:rFonts w:ascii="Times New Roman" w:hAnsi="Times New Roman" w:cs="Times New Roman"/>
          <w:sz w:val="24"/>
          <w:szCs w:val="24"/>
        </w:rPr>
        <w:t>. Usporiadateľ kultúrnych a športových podujatí na verejných priestranstvách je povinný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 priebehu konania podujatia zabezpečiť jeho priebežné čistenie a po jeho ukončení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zabezpečiť vyčistenie príslušnej časti verejného priestranstva a jeho bezprostredného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okolia, na ktorého použitie mal osobitné povolenie </w:t>
      </w:r>
      <w:r w:rsidR="000278F8">
        <w:rPr>
          <w:rFonts w:ascii="Times New Roman" w:hAnsi="Times New Roman" w:cs="Times New Roman"/>
          <w:sz w:val="24"/>
          <w:szCs w:val="24"/>
        </w:rPr>
        <w:t>obce</w:t>
      </w:r>
      <w:r w:rsidRPr="00B76E44">
        <w:rPr>
          <w:rFonts w:ascii="Times New Roman" w:hAnsi="Times New Roman" w:cs="Times New Roman"/>
          <w:sz w:val="24"/>
          <w:szCs w:val="24"/>
        </w:rPr>
        <w:t>. Je povinný nahradiť</w:t>
      </w:r>
    </w:p>
    <w:p w:rsidR="00B76E44" w:rsidRPr="00B76E44" w:rsidRDefault="000278F8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obci </w:t>
      </w:r>
      <w:r w:rsidR="00B76E44" w:rsidRPr="00B76E44">
        <w:rPr>
          <w:rFonts w:ascii="Times New Roman" w:hAnsi="Times New Roman" w:cs="Times New Roman"/>
          <w:sz w:val="24"/>
          <w:szCs w:val="24"/>
        </w:rPr>
        <w:t xml:space="preserve"> prípadnú škodu spôsobenú účastníkmi kultúrneho a športového podujatia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na verejnom priestranstve a zariadení nachádzajúcom sa na použitom verejnom</w:t>
      </w:r>
    </w:p>
    <w:p w:rsidR="00B76E44" w:rsidRPr="00B76E44" w:rsidRDefault="00B76E44" w:rsidP="003E41B6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priestranstve.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4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Dodržiavanie čistoty a poriadku na nehnuteľnostiach a v ich okolí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1. Vlastník, nájomca, užívateľ alebo správca je povinný udržiavať svoju nehnuteľnosť a jej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okolie tak, aby svojim stavom (napr. plochy znečistené odpadom anorganického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 organického pôvodu, nepokosené plochy, nevyhovujúci technický stav) nenarúšala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vzhľad a prostredie </w:t>
      </w:r>
      <w:r w:rsidR="00EC02A9">
        <w:rPr>
          <w:rFonts w:ascii="Times New Roman" w:hAnsi="Times New Roman" w:cs="Times New Roman"/>
          <w:sz w:val="24"/>
          <w:szCs w:val="24"/>
        </w:rPr>
        <w:t xml:space="preserve">obce </w:t>
      </w:r>
      <w:r w:rsidRPr="00B76E44">
        <w:rPr>
          <w:rFonts w:ascii="Times New Roman" w:hAnsi="Times New Roman" w:cs="Times New Roman"/>
          <w:sz w:val="24"/>
          <w:szCs w:val="24"/>
        </w:rPr>
        <w:t xml:space="preserve"> a neohrozovala zdravie a bezpečnosť občanov..</w:t>
      </w:r>
    </w:p>
    <w:p w:rsidR="00B76E44" w:rsidRPr="00B76E44" w:rsidRDefault="00EC02A9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6E44" w:rsidRPr="00B76E44">
        <w:rPr>
          <w:rFonts w:ascii="Times New Roman" w:hAnsi="Times New Roman" w:cs="Times New Roman"/>
          <w:sz w:val="24"/>
          <w:szCs w:val="24"/>
        </w:rPr>
        <w:t>. Majitelia a prevádzkovateli</w:t>
      </w:r>
      <w:r w:rsidR="000278F8">
        <w:rPr>
          <w:rFonts w:ascii="Times New Roman" w:hAnsi="Times New Roman" w:cs="Times New Roman"/>
          <w:sz w:val="24"/>
          <w:szCs w:val="24"/>
        </w:rPr>
        <w:t xml:space="preserve">a stánkov, pojazdných predajní </w:t>
      </w:r>
      <w:r w:rsidR="00B76E44" w:rsidRPr="00B76E44">
        <w:rPr>
          <w:rFonts w:ascii="Times New Roman" w:hAnsi="Times New Roman" w:cs="Times New Roman"/>
          <w:sz w:val="24"/>
          <w:szCs w:val="24"/>
        </w:rPr>
        <w:t xml:space="preserve"> sú povinní zabezpečiť čistotu a poriadok, ak nie je určené inak, do vzdialenosti</w:t>
      </w:r>
      <w:r w:rsidR="000278F8">
        <w:rPr>
          <w:rFonts w:ascii="Times New Roman" w:hAnsi="Times New Roman" w:cs="Times New Roman"/>
          <w:sz w:val="24"/>
          <w:szCs w:val="24"/>
        </w:rPr>
        <w:t xml:space="preserve"> </w:t>
      </w:r>
      <w:r w:rsidR="00B76E44" w:rsidRPr="00B76E44">
        <w:rPr>
          <w:rFonts w:ascii="Times New Roman" w:hAnsi="Times New Roman" w:cs="Times New Roman"/>
          <w:sz w:val="24"/>
          <w:szCs w:val="24"/>
        </w:rPr>
        <w:t>5 m od týchto zariadení.</w:t>
      </w:r>
    </w:p>
    <w:p w:rsidR="00B76E44" w:rsidRPr="00B76E44" w:rsidRDefault="00EC02A9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6E44" w:rsidRPr="00B76E44">
        <w:rPr>
          <w:rFonts w:ascii="Times New Roman" w:hAnsi="Times New Roman" w:cs="Times New Roman"/>
          <w:sz w:val="24"/>
          <w:szCs w:val="24"/>
        </w:rPr>
        <w:t>. Vlastník, nájomca, užívateľ alebo správca je povinný udržiavať stanovište v čistote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 poriadku.</w:t>
      </w:r>
    </w:p>
    <w:p w:rsidR="00B76E44" w:rsidRPr="00B76E44" w:rsidRDefault="00EC02A9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6E44" w:rsidRPr="00B76E44">
        <w:rPr>
          <w:rFonts w:ascii="Times New Roman" w:hAnsi="Times New Roman" w:cs="Times New Roman"/>
          <w:sz w:val="24"/>
          <w:szCs w:val="24"/>
        </w:rPr>
        <w:t>. Zberné nádoby alebo kontajnery nesmú byť umiestnené na chodníku, okraji komunikácie,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ani na inom verejnom priestranstve, okrem nevyhnutne potrebného času pred ich odvozom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alebo vyprázdnením.</w:t>
      </w:r>
    </w:p>
    <w:p w:rsidR="00B76E44" w:rsidRPr="00B76E44" w:rsidRDefault="00EC02A9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6E44" w:rsidRPr="00B76E44">
        <w:rPr>
          <w:rFonts w:ascii="Times New Roman" w:hAnsi="Times New Roman" w:cs="Times New Roman"/>
          <w:sz w:val="24"/>
          <w:szCs w:val="24"/>
        </w:rPr>
        <w:t>. Nehnuteľnosti hraničiace s verejným priestranstvom musia byť trvale upravené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 udržiavané tak, aby ich znečistenie nebolo zanášané na verejné priestranstvo, prípadne</w:t>
      </w:r>
    </w:p>
    <w:p w:rsidR="00B76E44" w:rsidRDefault="00B76E44" w:rsidP="0085614E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splavované dažďom, a aby neprekážalo chodcom pri používaní verejných priestranstiev.</w:t>
      </w:r>
    </w:p>
    <w:p w:rsidR="000278F8" w:rsidRPr="00B76E44" w:rsidRDefault="000278F8" w:rsidP="0085614E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5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Dodržiavanie čistoty a poriadku na verejných priestranstvách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1. Každý je povinný dodržiavať čistotu a poriadok na verejných priestranstvách,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zdržať sa akéhokoľvek konania, ktorým by mohol spôsobiť porušenie verejného poriadku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 čistoty v rozpore so všeobecne záväznými právnymi predpismi a dobrými mravmi.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2. Prevádzkovatelia vozidiel sú povinní uvoľniť časť komunikácie alebo iné verejné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lastRenderedPageBreak/>
        <w:t>priestranstvo pre potreby čistenia na základe výzvy ich správcu.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3. Na verejných priestranstvách sa zakazuje: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a) odkladať, odhadzovať alebo vyhadzovať odpadky (papier, obaly, škatule, fľaše,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plechovky, ohorky od cigariet</w:t>
      </w:r>
      <w:r w:rsidR="005B0797">
        <w:rPr>
          <w:rFonts w:ascii="Times New Roman" w:hAnsi="Times New Roman" w:cs="Times New Roman"/>
          <w:sz w:val="24"/>
          <w:szCs w:val="24"/>
        </w:rPr>
        <w:t xml:space="preserve"> ,autobusové lístky</w:t>
      </w:r>
      <w:r w:rsidRPr="00B76E44">
        <w:rPr>
          <w:rFonts w:ascii="Times New Roman" w:hAnsi="Times New Roman" w:cs="Times New Roman"/>
          <w:sz w:val="24"/>
          <w:szCs w:val="24"/>
        </w:rPr>
        <w:t xml:space="preserve"> a iné), mimo miest na to určených,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b) vysypávať a rozsypávať odpad</w:t>
      </w:r>
      <w:r w:rsidR="005B0797">
        <w:rPr>
          <w:rFonts w:ascii="Times New Roman" w:hAnsi="Times New Roman" w:cs="Times New Roman"/>
          <w:sz w:val="24"/>
          <w:szCs w:val="24"/>
        </w:rPr>
        <w:t xml:space="preserve"> </w:t>
      </w:r>
      <w:r w:rsidR="004011F5">
        <w:rPr>
          <w:rFonts w:ascii="Times New Roman" w:hAnsi="Times New Roman" w:cs="Times New Roman"/>
          <w:sz w:val="24"/>
          <w:szCs w:val="24"/>
        </w:rPr>
        <w:t xml:space="preserve">mimo miest na </w:t>
      </w:r>
      <w:r w:rsidRPr="00B76E44">
        <w:rPr>
          <w:rFonts w:ascii="Times New Roman" w:hAnsi="Times New Roman" w:cs="Times New Roman"/>
          <w:sz w:val="24"/>
          <w:szCs w:val="24"/>
        </w:rPr>
        <w:t xml:space="preserve"> to určených,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c) vylievať alebo rozlievať kvapaliny mimo miest na to určených,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d) skladovať odpad mimo miest na to určených,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e) spaľovať akýkoľvek odpad,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f) skladovať stavebný materiál bez povolenia alebo nad rámec povolenia,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g) roznášať blato a iné nečistoty na verejné priestranstvá kolesami motorových vozidiel,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h) vykonávať opravy motorových vozidiel, vypúšťať a vymieňať prevádzkové náplne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vozidla a umývať motorové vozidlá s výnimkou vysávania a čistenia interiéru,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nutného čistenia skiel, svetiel a evidenčných čísiel,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i) znečisťovať životné prostredie unikajúcimi pohonnými látkami, prevádzkovými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náplňami motorových vozidiel a splaškovými vodami,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j) vyhotovovať akýmikoľvek prostriedkami nápisy a zobrazenia a umiestňovať plagáty,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reklamy, inzeráty na plochy a objekty, mimo miest na to určených,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k) znečisťovať alebo umožňovať znečisťovanie verejného priestranstva výkalmi zvierat,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sypaním krmiva a prikrmovaním zvierat,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l) znečisťovať verejné priestranstvo vykonávaním osobnej telesnej potreby,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m) zakladať oheň mimo miest vyhradených na tento účel,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n) stanovať alebo prespávať</w:t>
      </w:r>
    </w:p>
    <w:p w:rsidR="00B76E44" w:rsidRPr="00B76E44" w:rsidRDefault="00A42FD6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76E44" w:rsidRPr="00B76E44">
        <w:rPr>
          <w:rFonts w:ascii="Times New Roman" w:hAnsi="Times New Roman" w:cs="Times New Roman"/>
          <w:sz w:val="24"/>
          <w:szCs w:val="24"/>
        </w:rPr>
        <w:t>) premiestňovať, znehodnocovať alebo poškodzovať zariadenia</w:t>
      </w:r>
    </w:p>
    <w:p w:rsidR="00B76E44" w:rsidRPr="00B76E44" w:rsidRDefault="00A42FD6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76E44" w:rsidRPr="00B76E44">
        <w:rPr>
          <w:rFonts w:ascii="Times New Roman" w:hAnsi="Times New Roman" w:cs="Times New Roman"/>
          <w:sz w:val="24"/>
          <w:szCs w:val="24"/>
        </w:rPr>
        <w:t>) vykonávať činnosti, pri ktorých v obťažujúcej miere vzniká a šíri sa zápach alebo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škodlivé plyny,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r) vykonávať činnosti, ktoré v obťažujúcej miere spôsobujú hluk a svetelné efekty (napr.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propagácia firiem, zariadení, výrobkov, nepovolené činnosti zábavnej pyrotechniky,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hlučná hudobná produkcia a pod.), pri ktorých dochádza k porušovaniu nočného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pokoja v čase od 22.00 h do 06.00 h,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s) zhŕňať pozametané nečistoty do vozovky, na verejnú zeleň, do kanalizačných vpustí</w:t>
      </w:r>
    </w:p>
    <w:p w:rsid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alebo tieto ponechávať zhrnuté na chodníkoch,</w:t>
      </w:r>
    </w:p>
    <w:p w:rsidR="002E3E77" w:rsidRPr="002E3E77" w:rsidRDefault="002E3E77" w:rsidP="00B76E44">
      <w:pPr>
        <w:rPr>
          <w:rFonts w:ascii="Times New Roman" w:hAnsi="Times New Roman" w:cs="Times New Roman"/>
          <w:sz w:val="24"/>
          <w:szCs w:val="24"/>
        </w:rPr>
      </w:pPr>
      <w:r w:rsidRPr="002E3E77">
        <w:rPr>
          <w:rFonts w:ascii="Times New Roman" w:hAnsi="Times New Roman" w:cs="Times New Roman"/>
          <w:sz w:val="24"/>
          <w:szCs w:val="24"/>
        </w:rPr>
        <w:t>t) odstavovať autovraky,</w:t>
      </w:r>
    </w:p>
    <w:p w:rsidR="00B76E44" w:rsidRPr="00B76E44" w:rsidRDefault="00E57847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</w:t>
      </w:r>
      <w:r w:rsidR="00A62F9D">
        <w:rPr>
          <w:rFonts w:ascii="Times New Roman" w:hAnsi="Times New Roman" w:cs="Times New Roman"/>
          <w:sz w:val="24"/>
          <w:szCs w:val="24"/>
        </w:rPr>
        <w:t xml:space="preserve">  </w:t>
      </w:r>
      <w:r w:rsidR="00B76E44" w:rsidRPr="00B76E44">
        <w:rPr>
          <w:rFonts w:ascii="Times New Roman" w:hAnsi="Times New Roman" w:cs="Times New Roman"/>
          <w:sz w:val="24"/>
          <w:szCs w:val="24"/>
        </w:rPr>
        <w:t>Každý je povinný pri nakladaní a vykladaní tovaru a iného materiálu na verejnom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priestranstve zabezpečovať čistotu tohto priestranstva. Každé znečistenie musí byť bez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zbytočného odkladu na vlastné náklady odstránené.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5. Dočasné umiestnenie tovaru a iného materiálu na verejnom priestranstve, ktoré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povolila </w:t>
      </w:r>
      <w:r w:rsidR="004011F5">
        <w:rPr>
          <w:rFonts w:ascii="Times New Roman" w:hAnsi="Times New Roman" w:cs="Times New Roman"/>
          <w:sz w:val="24"/>
          <w:szCs w:val="24"/>
        </w:rPr>
        <w:t>obec</w:t>
      </w:r>
      <w:r w:rsidRPr="00B76E44">
        <w:rPr>
          <w:rFonts w:ascii="Times New Roman" w:hAnsi="Times New Roman" w:cs="Times New Roman"/>
          <w:sz w:val="24"/>
          <w:szCs w:val="24"/>
        </w:rPr>
        <w:t>, nesmie ohrozovať zjazdnosť a schodnosť komunikácie, bezpečnosť,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zdravie a majetok občanov. Spôsobom uloženia alebo vplyvom poveternostných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podmienok sa nesmie znečisťovať okolie. Sypké materiály musia byť uložené tak, aby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nedochádzalo k znečisteniu okolia a verejnej kanalizácie.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6. Objemný odpad určený na zneškodnenie, ak nie je verejným oznamom určené inak, je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možné vyniesť len po pristavení veľkokapacitného kontajnera alebo vozidla na to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určeného. Po naplnení kontajnera musí zabezpečiť pôvodca odpadu alebo objednávateľ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veľkokapacitného kontajnera bez zbytočného odkladu jeho odvoz.</w:t>
      </w:r>
    </w:p>
    <w:p w:rsidR="00B76E44" w:rsidRPr="00B76E44" w:rsidRDefault="004011F5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6E44" w:rsidRPr="00B76E44">
        <w:rPr>
          <w:rFonts w:ascii="Times New Roman" w:hAnsi="Times New Roman" w:cs="Times New Roman"/>
          <w:sz w:val="24"/>
          <w:szCs w:val="24"/>
        </w:rPr>
        <w:t>. Užívať verejné priestranstvo na účely iného charakteru než na aké obvykle slúži, ide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o osobitné užívanie verejného priestranstva, možno len na základe povolenia </w:t>
      </w:r>
      <w:r w:rsidR="004011F5">
        <w:rPr>
          <w:rFonts w:ascii="Times New Roman" w:hAnsi="Times New Roman" w:cs="Times New Roman"/>
          <w:sz w:val="24"/>
          <w:szCs w:val="24"/>
        </w:rPr>
        <w:t>obce.</w:t>
      </w:r>
    </w:p>
    <w:p w:rsidR="00B76E44" w:rsidRPr="00B76E44" w:rsidRDefault="004011F5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6E44" w:rsidRPr="00B76E44">
        <w:rPr>
          <w:rFonts w:ascii="Times New Roman" w:hAnsi="Times New Roman" w:cs="Times New Roman"/>
          <w:sz w:val="24"/>
          <w:szCs w:val="24"/>
        </w:rPr>
        <w:t>. Pre účely tohto nariadenia sa osobitným užívaním verejného priestranstva rozumie jeho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užívanie nad obvyklú mieru alebo iné, než obvyklé, a to najmä: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a) užívanie verejného priestranstva na uloženie odpadu, postavenie stavebného zariadenia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(napr. lešenie, ostatné stavebné zariadenie a pod.), pristavenie veľkokapacitného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lastRenderedPageBreak/>
        <w:t>kontajneru a pod.,</w:t>
      </w:r>
    </w:p>
    <w:p w:rsidR="00B76E44" w:rsidRPr="00B76E44" w:rsidRDefault="005B0797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76E44" w:rsidRPr="00B76E44">
        <w:rPr>
          <w:rFonts w:ascii="Times New Roman" w:hAnsi="Times New Roman" w:cs="Times New Roman"/>
          <w:sz w:val="24"/>
          <w:szCs w:val="24"/>
        </w:rPr>
        <w:t xml:space="preserve">) užívanie verejného priestranstva v zmysle osobitného nariadenia </w:t>
      </w:r>
      <w:r w:rsidR="004011F5">
        <w:rPr>
          <w:rFonts w:ascii="Times New Roman" w:hAnsi="Times New Roman" w:cs="Times New Roman"/>
          <w:sz w:val="24"/>
          <w:szCs w:val="24"/>
        </w:rPr>
        <w:t>obce</w:t>
      </w:r>
      <w:r w:rsidR="00B76E44" w:rsidRPr="00B76E44">
        <w:rPr>
          <w:rFonts w:ascii="Times New Roman" w:hAnsi="Times New Roman" w:cs="Times New Roman"/>
          <w:sz w:val="24"/>
          <w:szCs w:val="24"/>
        </w:rPr>
        <w:t>, ktorým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sa upravujú podmienky predaja výrobkov a poskytovania služieb na trhových miestach</w:t>
      </w:r>
    </w:p>
    <w:p w:rsidR="00B76E44" w:rsidRPr="00B76E44" w:rsidRDefault="00B76E44" w:rsidP="003E41B6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v </w:t>
      </w:r>
      <w:r w:rsidR="004011F5">
        <w:rPr>
          <w:rFonts w:ascii="Times New Roman" w:hAnsi="Times New Roman" w:cs="Times New Roman"/>
          <w:sz w:val="24"/>
          <w:szCs w:val="24"/>
        </w:rPr>
        <w:t xml:space="preserve"> obci</w:t>
      </w:r>
      <w:r w:rsidRPr="00B76E44">
        <w:rPr>
          <w:rFonts w:ascii="Times New Roman" w:hAnsi="Times New Roman" w:cs="Times New Roman"/>
          <w:sz w:val="24"/>
          <w:szCs w:val="24"/>
        </w:rPr>
        <w:t>,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6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Čistenie verejných priestranstiev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1. Neschodnosť chodníkov priľahlých k nehnuteľnostiam v zastavanom území </w:t>
      </w:r>
      <w:r w:rsidR="00E908BD">
        <w:rPr>
          <w:rFonts w:ascii="Times New Roman" w:hAnsi="Times New Roman" w:cs="Times New Roman"/>
          <w:sz w:val="24"/>
          <w:szCs w:val="24"/>
        </w:rPr>
        <w:t>obce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hraničiacich s cestou alebo miestnou komunikáciou, je povinný bezodkladne odstraňovať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vlastník, užívateľ, nájomca alebo správca tejto nehnuteľnosti, pokiaľ neschodnosť vznikla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znečistením, poľadovicou alebo snežením.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2. Vlastník, nájomca, užívateľ alebo správca je povinný čistiť chodník v úseku hraničiacom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 nehnuteľnosťou. V prípade samostatne stojacich nehnuteľností čistiť chodníky po obvode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nehnuteľnosti, a to aj v prípadoch, že chodníky sú od nehnuteľnosti oddelené pruhom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pozemku slúžiacemu iným, ako komunikačným účelom a prístupové chodníky vedúce od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nehnuteľnosti k obvodovým chodníkom alebo chodníkom pozdĺž vozovky. V prípade, že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takto vymedzené úseky chodníkov sú pre dve susediace nehnuteľnosti spoločné, povinnosť</w:t>
      </w:r>
    </w:p>
    <w:p w:rsidR="00B76E44" w:rsidRPr="00B76E44" w:rsidRDefault="00B76E44" w:rsidP="00E908BD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čistiť spoločný úsek sa delí na polovicu. 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3. Čistenie v letnom období sa vykonáva po celej šírke a dĺžke chodníka, pričom musí byť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vykonávané tak, aby boli chodci čo najmenej obťažovaní.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4. Zimnú údržbu verejných priestranstiev, zjazdnosť a schodnosť komunikácií III. a IV.</w:t>
      </w:r>
    </w:p>
    <w:p w:rsidR="00B76E44" w:rsidRPr="00B76E44" w:rsidRDefault="005B0797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triedy </w:t>
      </w:r>
      <w:r w:rsidR="00B76E44" w:rsidRPr="00B76E44">
        <w:rPr>
          <w:rFonts w:ascii="Times New Roman" w:hAnsi="Times New Roman" w:cs="Times New Roman"/>
          <w:sz w:val="24"/>
          <w:szCs w:val="24"/>
        </w:rPr>
        <w:t xml:space="preserve"> zabezpečuje </w:t>
      </w:r>
      <w:r w:rsidR="00E908BD">
        <w:rPr>
          <w:rFonts w:ascii="Times New Roman" w:hAnsi="Times New Roman" w:cs="Times New Roman"/>
          <w:sz w:val="24"/>
          <w:szCs w:val="24"/>
        </w:rPr>
        <w:t>obec.</w:t>
      </w:r>
    </w:p>
    <w:p w:rsidR="00B76E44" w:rsidRPr="00B76E44" w:rsidRDefault="00E908BD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6E44" w:rsidRPr="00B76E44">
        <w:rPr>
          <w:rFonts w:ascii="Times New Roman" w:hAnsi="Times New Roman" w:cs="Times New Roman"/>
          <w:sz w:val="24"/>
          <w:szCs w:val="24"/>
        </w:rPr>
        <w:t>. Vlastník, nájomca, užívateľ alebo správca je povinný v zimnom období zbavovať chodníky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snehu a poľadovice aj viackrát za deň, a to v šírke minimálne 1,5 m.4) Sneh sa zhŕňa na</w:t>
      </w:r>
    </w:p>
    <w:p w:rsidR="00B76E44" w:rsidRPr="00B76E44" w:rsidRDefault="00B76E44" w:rsidP="00E908BD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okraj komunikácie do hromád. </w:t>
      </w:r>
    </w:p>
    <w:p w:rsidR="00B76E44" w:rsidRPr="00B76E44" w:rsidRDefault="00E908BD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6E44" w:rsidRPr="00B76E44">
        <w:rPr>
          <w:rFonts w:ascii="Times New Roman" w:hAnsi="Times New Roman" w:cs="Times New Roman"/>
          <w:sz w:val="24"/>
          <w:szCs w:val="24"/>
        </w:rPr>
        <w:t>. Pri odstraňovaní a hromadení snehu je potrebné dbať na to, aby bol uvoľnen</w:t>
      </w:r>
      <w:r w:rsidR="005B0797">
        <w:rPr>
          <w:rFonts w:ascii="Times New Roman" w:hAnsi="Times New Roman" w:cs="Times New Roman"/>
          <w:sz w:val="24"/>
          <w:szCs w:val="24"/>
        </w:rPr>
        <w:t>ý</w:t>
      </w:r>
      <w:r w:rsidR="00B76E44" w:rsidRPr="00B76E44">
        <w:rPr>
          <w:rFonts w:ascii="Times New Roman" w:hAnsi="Times New Roman" w:cs="Times New Roman"/>
          <w:sz w:val="24"/>
          <w:szCs w:val="24"/>
        </w:rPr>
        <w:t xml:space="preserve"> prechod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pre chodcov,  plochy potrebné na </w:t>
      </w:r>
      <w:r w:rsidR="00E908BD">
        <w:rPr>
          <w:rFonts w:ascii="Times New Roman" w:hAnsi="Times New Roman" w:cs="Times New Roman"/>
          <w:sz w:val="24"/>
          <w:szCs w:val="24"/>
        </w:rPr>
        <w:t>o</w:t>
      </w:r>
      <w:r w:rsidRPr="00B76E44">
        <w:rPr>
          <w:rFonts w:ascii="Times New Roman" w:hAnsi="Times New Roman" w:cs="Times New Roman"/>
          <w:sz w:val="24"/>
          <w:szCs w:val="24"/>
        </w:rPr>
        <w:t>dvoz komunálneho odpadu a pod.</w:t>
      </w:r>
    </w:p>
    <w:p w:rsidR="00B76E44" w:rsidRPr="00B76E44" w:rsidRDefault="00E908BD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6E44" w:rsidRPr="00B76E44">
        <w:rPr>
          <w:rFonts w:ascii="Times New Roman" w:hAnsi="Times New Roman" w:cs="Times New Roman"/>
          <w:sz w:val="24"/>
          <w:szCs w:val="24"/>
        </w:rPr>
        <w:t>. Ak napadne sneh v noci alebo keď sa v noci vytvorí poľadovica, musia byť chodníky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očistené a v prípade poľadovice posypané do 06.00 h, z objektívnych dôvodov (pri spáde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veľkého množstva snehu alebo mrznúceho dažďa) priebežne, najneskôr do 6-tich hodín po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ukončení sneženia, resp. padania mrznúceho dažďa.</w:t>
      </w:r>
    </w:p>
    <w:p w:rsidR="00B76E44" w:rsidRPr="00B76E44" w:rsidRDefault="00E908BD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6E44" w:rsidRPr="00B76E44">
        <w:rPr>
          <w:rFonts w:ascii="Times New Roman" w:hAnsi="Times New Roman" w:cs="Times New Roman"/>
          <w:sz w:val="24"/>
          <w:szCs w:val="24"/>
        </w:rPr>
        <w:t>. Po ukončení zimného obdobia sa posypový materiál nesmie ponechať na chodníku, ani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zhŕňať na okraj vozovky. Vlastník, nájomca, užívateľ alebo správca nehnuteľnosti je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povinný zabezpečiť ihneď jeho odvoz.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7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Kontrola</w:t>
      </w:r>
    </w:p>
    <w:p w:rsidR="005F48A5" w:rsidRDefault="005F48A5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48A5" w:rsidRPr="00B76E44" w:rsidRDefault="005F48A5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8BD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Kontrolu dodržiavania tohto nariadenia vykonáva</w:t>
      </w:r>
    </w:p>
    <w:p w:rsidR="00E908BD" w:rsidRDefault="00E908BD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poriadková komisia obce</w:t>
      </w:r>
    </w:p>
    <w:p w:rsidR="00E908BD" w:rsidRDefault="00E908BD" w:rsidP="00B76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poslanci</w:t>
      </w:r>
      <w:r w:rsidR="00883AFE">
        <w:rPr>
          <w:rFonts w:ascii="Times New Roman" w:hAnsi="Times New Roman" w:cs="Times New Roman"/>
          <w:sz w:val="24"/>
          <w:szCs w:val="24"/>
        </w:rPr>
        <w:t xml:space="preserve"> obecného zastupiteľstva</w:t>
      </w:r>
    </w:p>
    <w:p w:rsidR="00B76E44" w:rsidRDefault="00E908BD" w:rsidP="00E90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starosta obce</w:t>
      </w:r>
      <w:r w:rsidR="00B76E44" w:rsidRPr="00B76E44">
        <w:rPr>
          <w:rFonts w:ascii="Times New Roman" w:hAnsi="Times New Roman" w:cs="Times New Roman"/>
          <w:sz w:val="24"/>
          <w:szCs w:val="24"/>
        </w:rPr>
        <w:t>.</w:t>
      </w:r>
    </w:p>
    <w:p w:rsidR="005F48A5" w:rsidRDefault="005F48A5" w:rsidP="00E908BD">
      <w:pPr>
        <w:rPr>
          <w:rFonts w:ascii="Times New Roman" w:hAnsi="Times New Roman" w:cs="Times New Roman"/>
          <w:sz w:val="24"/>
          <w:szCs w:val="24"/>
        </w:rPr>
      </w:pPr>
    </w:p>
    <w:p w:rsidR="005F48A5" w:rsidRPr="00B76E44" w:rsidRDefault="005F48A5" w:rsidP="00E908BD">
      <w:pPr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§ 8</w:t>
      </w:r>
    </w:p>
    <w:p w:rsidR="00B76E44" w:rsidRPr="00B76E44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E44" w:rsidRPr="00B76E44" w:rsidRDefault="00B76E44" w:rsidP="003E41B6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lastRenderedPageBreak/>
        <w:t>Sankcie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Pr="00883AFE" w:rsidRDefault="00883AFE" w:rsidP="00883AFE">
      <w:pPr>
        <w:rPr>
          <w:rFonts w:ascii="Times New Roman" w:hAnsi="Times New Roman" w:cs="Times New Roman"/>
          <w:sz w:val="24"/>
          <w:szCs w:val="24"/>
        </w:rPr>
      </w:pPr>
      <w:r w:rsidRPr="00883AF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E44" w:rsidRPr="00883AFE">
        <w:rPr>
          <w:rFonts w:ascii="Times New Roman" w:hAnsi="Times New Roman" w:cs="Times New Roman"/>
          <w:sz w:val="24"/>
          <w:szCs w:val="24"/>
        </w:rPr>
        <w:t>Fyzick</w:t>
      </w:r>
      <w:r w:rsidR="00343110">
        <w:rPr>
          <w:rFonts w:ascii="Times New Roman" w:hAnsi="Times New Roman" w:cs="Times New Roman"/>
          <w:sz w:val="24"/>
          <w:szCs w:val="24"/>
        </w:rPr>
        <w:t>ej</w:t>
      </w:r>
      <w:r w:rsidR="00B76E44" w:rsidRPr="00883AFE">
        <w:rPr>
          <w:rFonts w:ascii="Times New Roman" w:hAnsi="Times New Roman" w:cs="Times New Roman"/>
          <w:sz w:val="24"/>
          <w:szCs w:val="24"/>
        </w:rPr>
        <w:t xml:space="preserve"> osob</w:t>
      </w:r>
      <w:r w:rsidR="00343110">
        <w:rPr>
          <w:rFonts w:ascii="Times New Roman" w:hAnsi="Times New Roman" w:cs="Times New Roman"/>
          <w:sz w:val="24"/>
          <w:szCs w:val="24"/>
        </w:rPr>
        <w:t>e</w:t>
      </w:r>
      <w:r w:rsidR="00B76E44" w:rsidRPr="00883AFE">
        <w:rPr>
          <w:rFonts w:ascii="Times New Roman" w:hAnsi="Times New Roman" w:cs="Times New Roman"/>
          <w:sz w:val="24"/>
          <w:szCs w:val="24"/>
        </w:rPr>
        <w:t xml:space="preserve">, ktorá poruší toto nariadenie, sa dopustí priestupku podľa </w:t>
      </w:r>
      <w:r w:rsidRPr="00883AFE">
        <w:t xml:space="preserve"> </w:t>
      </w:r>
      <w:r w:rsidRPr="00883AFE">
        <w:rPr>
          <w:rFonts w:ascii="Times New Roman" w:hAnsi="Times New Roman" w:cs="Times New Roman"/>
          <w:sz w:val="24"/>
          <w:szCs w:val="24"/>
        </w:rPr>
        <w:t>§</w:t>
      </w:r>
      <w:r w:rsidR="00343110">
        <w:rPr>
          <w:rFonts w:ascii="Times New Roman" w:hAnsi="Times New Roman" w:cs="Times New Roman"/>
          <w:sz w:val="24"/>
          <w:szCs w:val="24"/>
        </w:rPr>
        <w:t xml:space="preserve"> </w:t>
      </w:r>
      <w:r w:rsidRPr="00883AFE">
        <w:rPr>
          <w:rFonts w:ascii="Times New Roman" w:hAnsi="Times New Roman" w:cs="Times New Roman"/>
          <w:sz w:val="24"/>
          <w:szCs w:val="24"/>
        </w:rPr>
        <w:t>46</w:t>
      </w:r>
      <w:r w:rsidR="00343110">
        <w:rPr>
          <w:rFonts w:ascii="Times New Roman" w:hAnsi="Times New Roman" w:cs="Times New Roman"/>
          <w:sz w:val="24"/>
          <w:szCs w:val="24"/>
        </w:rPr>
        <w:t>,47ods. 1 písm. a) až d)</w:t>
      </w:r>
      <w:r w:rsidRPr="00883AFE">
        <w:rPr>
          <w:rFonts w:ascii="Times New Roman" w:hAnsi="Times New Roman" w:cs="Times New Roman"/>
          <w:sz w:val="24"/>
          <w:szCs w:val="24"/>
        </w:rPr>
        <w:t xml:space="preserve"> zákona č. 372/1990 Zb. o priestupkoch v znení neskorších predpisov </w:t>
      </w:r>
      <w:r w:rsidR="00343110">
        <w:rPr>
          <w:rFonts w:ascii="Times New Roman" w:hAnsi="Times New Roman" w:cs="Times New Roman"/>
          <w:sz w:val="24"/>
          <w:szCs w:val="24"/>
        </w:rPr>
        <w:t>možno uložiť pokutu do výšky 100 €</w:t>
      </w:r>
    </w:p>
    <w:p w:rsidR="00B76E44" w:rsidRPr="00B76E44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2. Právnickej osobe alebo fyzickej osobe oprávnenej na podnikanie, ktorá poruší toto</w:t>
      </w:r>
    </w:p>
    <w:p w:rsidR="00420DE8" w:rsidRDefault="005F48A5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>N</w:t>
      </w:r>
      <w:r w:rsidR="00B76E44" w:rsidRPr="00B76E44">
        <w:rPr>
          <w:rFonts w:ascii="Times New Roman" w:hAnsi="Times New Roman" w:cs="Times New Roman"/>
          <w:sz w:val="24"/>
          <w:szCs w:val="24"/>
        </w:rPr>
        <w:t>ariadenie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110">
        <w:rPr>
          <w:rFonts w:ascii="Times New Roman" w:hAnsi="Times New Roman" w:cs="Times New Roman"/>
          <w:sz w:val="24"/>
          <w:szCs w:val="24"/>
        </w:rPr>
        <w:t>a dopustí sa priestupku podľa § 46,47,48</w:t>
      </w:r>
      <w:r w:rsidR="00420DE8">
        <w:rPr>
          <w:rFonts w:ascii="Times New Roman" w:hAnsi="Times New Roman" w:cs="Times New Roman"/>
          <w:sz w:val="24"/>
          <w:szCs w:val="24"/>
        </w:rPr>
        <w:t xml:space="preserve"> zákona 372/1990 Zb. o priestupkoch,</w:t>
      </w:r>
      <w:r w:rsidR="00B76E44" w:rsidRPr="00B76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AFE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B76E44">
        <w:rPr>
          <w:rFonts w:ascii="Times New Roman" w:hAnsi="Times New Roman" w:cs="Times New Roman"/>
          <w:sz w:val="24"/>
          <w:szCs w:val="24"/>
        </w:rPr>
        <w:t xml:space="preserve">môže </w:t>
      </w:r>
      <w:r w:rsidR="00883AFE">
        <w:rPr>
          <w:rFonts w:ascii="Times New Roman" w:hAnsi="Times New Roman" w:cs="Times New Roman"/>
          <w:sz w:val="24"/>
          <w:szCs w:val="24"/>
        </w:rPr>
        <w:t>starosta obce</w:t>
      </w:r>
      <w:r w:rsidRPr="00B76E44">
        <w:rPr>
          <w:rFonts w:ascii="Times New Roman" w:hAnsi="Times New Roman" w:cs="Times New Roman"/>
          <w:sz w:val="24"/>
          <w:szCs w:val="24"/>
        </w:rPr>
        <w:t xml:space="preserve"> uložiť pokutu </w:t>
      </w:r>
      <w:r w:rsidR="00883AFE">
        <w:rPr>
          <w:rFonts w:ascii="Times New Roman" w:hAnsi="Times New Roman" w:cs="Times New Roman"/>
          <w:sz w:val="24"/>
          <w:szCs w:val="24"/>
        </w:rPr>
        <w:t>až do výšky 6 666 €</w:t>
      </w:r>
      <w:r w:rsidR="003E41B6">
        <w:rPr>
          <w:rFonts w:ascii="Times New Roman" w:hAnsi="Times New Roman" w:cs="Times New Roman"/>
          <w:sz w:val="24"/>
          <w:szCs w:val="24"/>
        </w:rPr>
        <w:t xml:space="preserve"> </w:t>
      </w:r>
      <w:r w:rsidRPr="00B76E44">
        <w:rPr>
          <w:rFonts w:ascii="Times New Roman" w:hAnsi="Times New Roman" w:cs="Times New Roman"/>
          <w:sz w:val="24"/>
          <w:szCs w:val="24"/>
        </w:rPr>
        <w:t>.</w:t>
      </w:r>
    </w:p>
    <w:p w:rsidR="00343110" w:rsidRDefault="00343110" w:rsidP="00B76E44">
      <w:pPr>
        <w:rPr>
          <w:rFonts w:ascii="Times New Roman" w:hAnsi="Times New Roman" w:cs="Times New Roman"/>
          <w:sz w:val="24"/>
          <w:szCs w:val="24"/>
        </w:rPr>
      </w:pPr>
    </w:p>
    <w:p w:rsidR="002F0C4B" w:rsidRDefault="002F0C4B" w:rsidP="00B76E44">
      <w:pPr>
        <w:rPr>
          <w:rFonts w:ascii="Times New Roman" w:hAnsi="Times New Roman" w:cs="Times New Roman"/>
          <w:sz w:val="24"/>
          <w:szCs w:val="24"/>
        </w:rPr>
      </w:pPr>
    </w:p>
    <w:p w:rsidR="00B76E44" w:rsidRDefault="00B76E44" w:rsidP="00B76E44">
      <w:pPr>
        <w:jc w:val="center"/>
      </w:pPr>
      <w:r>
        <w:t>§ 9</w:t>
      </w:r>
    </w:p>
    <w:p w:rsidR="00B76E44" w:rsidRDefault="00B76E44" w:rsidP="00B76E44"/>
    <w:p w:rsidR="00B76E44" w:rsidRPr="002F0C4B" w:rsidRDefault="00B76E44" w:rsidP="00B7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0C4B">
        <w:rPr>
          <w:rFonts w:ascii="Times New Roman" w:hAnsi="Times New Roman" w:cs="Times New Roman"/>
          <w:sz w:val="24"/>
          <w:szCs w:val="24"/>
        </w:rPr>
        <w:t>Účinnosť</w:t>
      </w:r>
    </w:p>
    <w:p w:rsidR="002F0C4B" w:rsidRPr="002F0C4B" w:rsidRDefault="002F0C4B" w:rsidP="00B7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C4B" w:rsidRPr="002F0C4B" w:rsidRDefault="002F0C4B" w:rsidP="002F0C4B">
      <w:pPr>
        <w:rPr>
          <w:rFonts w:ascii="Times New Roman" w:hAnsi="Times New Roman" w:cs="Times New Roman"/>
          <w:sz w:val="24"/>
          <w:szCs w:val="24"/>
        </w:rPr>
      </w:pPr>
      <w:r w:rsidRPr="002F0C4B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F0C4B">
        <w:rPr>
          <w:rFonts w:ascii="Times New Roman" w:hAnsi="Times New Roman" w:cs="Times New Roman"/>
          <w:sz w:val="24"/>
          <w:szCs w:val="24"/>
        </w:rPr>
        <w:t xml:space="preserve">šeobecne záväzné nariadenie schválilo Obecné zastupiteľstvo dňa 25.8.2014 </w:t>
      </w:r>
    </w:p>
    <w:p w:rsidR="00B76E44" w:rsidRPr="002F0C4B" w:rsidRDefault="002F0C4B" w:rsidP="00B76E44">
      <w:pPr>
        <w:rPr>
          <w:sz w:val="24"/>
          <w:szCs w:val="24"/>
        </w:rPr>
      </w:pPr>
      <w:r w:rsidRPr="002F0C4B">
        <w:rPr>
          <w:rFonts w:ascii="Times New Roman" w:hAnsi="Times New Roman" w:cs="Times New Roman"/>
          <w:sz w:val="24"/>
          <w:szCs w:val="24"/>
        </w:rPr>
        <w:t xml:space="preserve">uznesením č.14/2014.  </w:t>
      </w:r>
      <w:r w:rsidR="00B76E44" w:rsidRPr="002F0C4B">
        <w:rPr>
          <w:sz w:val="24"/>
          <w:szCs w:val="24"/>
        </w:rPr>
        <w:t xml:space="preserve"> </w:t>
      </w:r>
    </w:p>
    <w:p w:rsidR="00B76E44" w:rsidRPr="002F0C4B" w:rsidRDefault="002F0C4B" w:rsidP="00B76E44">
      <w:pPr>
        <w:rPr>
          <w:sz w:val="24"/>
          <w:szCs w:val="24"/>
        </w:rPr>
      </w:pPr>
      <w:r w:rsidRPr="002F0C4B">
        <w:rPr>
          <w:rFonts w:ascii="Times New Roman" w:hAnsi="Times New Roman" w:cs="Times New Roman"/>
          <w:sz w:val="24"/>
          <w:szCs w:val="24"/>
        </w:rPr>
        <w:t xml:space="preserve">Toto všeobecne záväzné nariadenie bolo vyvesené na úradnej tabuli 26.8.2014 </w:t>
      </w:r>
    </w:p>
    <w:p w:rsidR="002F0C4B" w:rsidRPr="002F0C4B" w:rsidRDefault="00B76E44" w:rsidP="00B76E44">
      <w:pPr>
        <w:rPr>
          <w:rFonts w:ascii="Times New Roman" w:hAnsi="Times New Roman" w:cs="Times New Roman"/>
          <w:sz w:val="24"/>
          <w:szCs w:val="24"/>
        </w:rPr>
      </w:pPr>
      <w:r w:rsidRPr="002F0C4B">
        <w:rPr>
          <w:rFonts w:ascii="Times New Roman" w:hAnsi="Times New Roman" w:cs="Times New Roman"/>
          <w:sz w:val="24"/>
          <w:szCs w:val="24"/>
        </w:rPr>
        <w:t xml:space="preserve">Toto všeobecne záväzné nariadenie nadobúda účinnosť  </w:t>
      </w:r>
      <w:r w:rsidR="002F0C4B" w:rsidRPr="002F0C4B">
        <w:rPr>
          <w:rFonts w:ascii="Times New Roman" w:hAnsi="Times New Roman" w:cs="Times New Roman"/>
          <w:sz w:val="24"/>
          <w:szCs w:val="24"/>
        </w:rPr>
        <w:t>10.9.2014</w:t>
      </w:r>
    </w:p>
    <w:p w:rsidR="002F0C4B" w:rsidRPr="002F0C4B" w:rsidRDefault="002F0C4B" w:rsidP="00B76E44">
      <w:pPr>
        <w:rPr>
          <w:rFonts w:ascii="Times New Roman" w:hAnsi="Times New Roman" w:cs="Times New Roman"/>
          <w:sz w:val="24"/>
          <w:szCs w:val="24"/>
        </w:rPr>
      </w:pPr>
    </w:p>
    <w:p w:rsidR="003E41B6" w:rsidRPr="003E41B6" w:rsidRDefault="00997A46" w:rsidP="00B76E44">
      <w:pPr>
        <w:rPr>
          <w:rFonts w:ascii="Times New Roman" w:hAnsi="Times New Roman" w:cs="Times New Roman"/>
        </w:rPr>
      </w:pPr>
      <w:r w:rsidRPr="003E41B6">
        <w:rPr>
          <w:rFonts w:ascii="Times New Roman" w:hAnsi="Times New Roman" w:cs="Times New Roman"/>
        </w:rPr>
        <w:tab/>
      </w:r>
    </w:p>
    <w:p w:rsidR="003E41B6" w:rsidRDefault="003E41B6" w:rsidP="00B76E44"/>
    <w:p w:rsidR="00B76E44" w:rsidRPr="005F48A5" w:rsidRDefault="00997A46" w:rsidP="00B76E4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1B6">
        <w:t xml:space="preserve">                                                                                                                      </w:t>
      </w:r>
      <w:r w:rsidR="003E41B6">
        <w:tab/>
      </w:r>
      <w:r w:rsidR="003E41B6">
        <w:tab/>
      </w:r>
      <w:r w:rsidR="003E41B6">
        <w:tab/>
      </w:r>
      <w:r w:rsidR="003E41B6">
        <w:tab/>
      </w:r>
      <w:r w:rsidR="003E41B6">
        <w:tab/>
      </w:r>
      <w:r w:rsidR="003E41B6">
        <w:tab/>
      </w:r>
      <w:r w:rsidR="003E41B6">
        <w:tab/>
      </w:r>
      <w:r w:rsidR="003E41B6" w:rsidRPr="005F48A5">
        <w:rPr>
          <w:rFonts w:ascii="Times New Roman" w:hAnsi="Times New Roman" w:cs="Times New Roman"/>
          <w:sz w:val="28"/>
          <w:szCs w:val="28"/>
        </w:rPr>
        <w:t xml:space="preserve">                          Emília Strihová</w:t>
      </w:r>
    </w:p>
    <w:p w:rsidR="00B76E44" w:rsidRPr="005F48A5" w:rsidRDefault="00B76E44" w:rsidP="003E41B6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997A46">
        <w:tab/>
      </w:r>
      <w:r w:rsidR="00997A46">
        <w:tab/>
      </w:r>
      <w:r w:rsidR="00997A46">
        <w:tab/>
      </w:r>
      <w:r w:rsidR="00997A46">
        <w:tab/>
      </w:r>
      <w:r w:rsidR="00997A46">
        <w:tab/>
      </w:r>
      <w:r w:rsidR="00997A46">
        <w:tab/>
      </w:r>
      <w:r w:rsidR="00997A46">
        <w:tab/>
      </w:r>
      <w:r w:rsidR="00997A46">
        <w:tab/>
      </w:r>
      <w:r w:rsidR="00997A46">
        <w:tab/>
      </w:r>
      <w:r w:rsidR="005F48A5">
        <w:t xml:space="preserve">         </w:t>
      </w:r>
      <w:r w:rsidR="00997A46" w:rsidRPr="005F48A5">
        <w:rPr>
          <w:rFonts w:ascii="Times New Roman" w:hAnsi="Times New Roman" w:cs="Times New Roman"/>
          <w:sz w:val="24"/>
          <w:szCs w:val="24"/>
        </w:rPr>
        <w:t>Starostka obce</w:t>
      </w:r>
    </w:p>
    <w:p w:rsidR="005F48A5" w:rsidRPr="005F48A5" w:rsidRDefault="005F48A5">
      <w:pPr>
        <w:rPr>
          <w:rFonts w:ascii="Times New Roman" w:hAnsi="Times New Roman" w:cs="Times New Roman"/>
          <w:sz w:val="24"/>
          <w:szCs w:val="24"/>
        </w:rPr>
      </w:pPr>
    </w:p>
    <w:sectPr w:rsidR="005F48A5" w:rsidRPr="005F48A5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0A" w:rsidRDefault="00BB0E0A" w:rsidP="00B76E44">
      <w:r>
        <w:separator/>
      </w:r>
    </w:p>
  </w:endnote>
  <w:endnote w:type="continuationSeparator" w:id="1">
    <w:p w:rsidR="00BB0E0A" w:rsidRDefault="00BB0E0A" w:rsidP="00B7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0A" w:rsidRDefault="00BB0E0A" w:rsidP="00B76E44">
      <w:r>
        <w:separator/>
      </w:r>
    </w:p>
  </w:footnote>
  <w:footnote w:type="continuationSeparator" w:id="1">
    <w:p w:rsidR="00BB0E0A" w:rsidRDefault="00BB0E0A" w:rsidP="00B76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B00B9"/>
    <w:multiLevelType w:val="hybridMultilevel"/>
    <w:tmpl w:val="3A18F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4"/>
    <w:rsid w:val="000278F8"/>
    <w:rsid w:val="000C4993"/>
    <w:rsid w:val="000F35AB"/>
    <w:rsid w:val="000F7737"/>
    <w:rsid w:val="00112017"/>
    <w:rsid w:val="00112AE3"/>
    <w:rsid w:val="00215436"/>
    <w:rsid w:val="002E3E77"/>
    <w:rsid w:val="002F0C4B"/>
    <w:rsid w:val="00343110"/>
    <w:rsid w:val="003E41B6"/>
    <w:rsid w:val="004011F5"/>
    <w:rsid w:val="00420DE8"/>
    <w:rsid w:val="00502674"/>
    <w:rsid w:val="005B0797"/>
    <w:rsid w:val="005F48A5"/>
    <w:rsid w:val="00644B3D"/>
    <w:rsid w:val="006A40DC"/>
    <w:rsid w:val="0085614E"/>
    <w:rsid w:val="00883AFE"/>
    <w:rsid w:val="00906EA7"/>
    <w:rsid w:val="00997A46"/>
    <w:rsid w:val="00A42FD6"/>
    <w:rsid w:val="00A62F9D"/>
    <w:rsid w:val="00AC4BC3"/>
    <w:rsid w:val="00B74604"/>
    <w:rsid w:val="00B76E44"/>
    <w:rsid w:val="00BB0E0A"/>
    <w:rsid w:val="00C6436D"/>
    <w:rsid w:val="00CF6739"/>
    <w:rsid w:val="00E470ED"/>
    <w:rsid w:val="00E57847"/>
    <w:rsid w:val="00E64FF8"/>
    <w:rsid w:val="00E908BD"/>
    <w:rsid w:val="00EC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9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76E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76E44"/>
  </w:style>
  <w:style w:type="paragraph" w:styleId="Pta">
    <w:name w:val="footer"/>
    <w:basedOn w:val="Normlny"/>
    <w:link w:val="PtaChar"/>
    <w:uiPriority w:val="99"/>
    <w:semiHidden/>
    <w:unhideWhenUsed/>
    <w:rsid w:val="00B76E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76E44"/>
  </w:style>
  <w:style w:type="paragraph" w:styleId="Odsekzoznamu">
    <w:name w:val="List Paragraph"/>
    <w:basedOn w:val="Normlny"/>
    <w:uiPriority w:val="34"/>
    <w:qFormat/>
    <w:rsid w:val="00883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E5BB-41A7-4778-B127-AF8B184D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10</cp:revision>
  <cp:lastPrinted>2014-07-24T07:50:00Z</cp:lastPrinted>
  <dcterms:created xsi:type="dcterms:W3CDTF">2014-07-16T10:49:00Z</dcterms:created>
  <dcterms:modified xsi:type="dcterms:W3CDTF">2014-08-26T13:48:00Z</dcterms:modified>
</cp:coreProperties>
</file>