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59" w:rsidRPr="00AA0EFD" w:rsidRDefault="00AC0159" w:rsidP="00AC0159">
      <w:pPr>
        <w:pStyle w:val="Default"/>
        <w:jc w:val="center"/>
        <w:rPr>
          <w:b/>
          <w:bCs/>
          <w:color w:val="auto"/>
          <w:sz w:val="22"/>
          <w:szCs w:val="22"/>
        </w:rPr>
      </w:pPr>
      <w:r w:rsidRPr="00AA0EFD">
        <w:rPr>
          <w:b/>
          <w:bCs/>
          <w:color w:val="auto"/>
          <w:sz w:val="22"/>
          <w:szCs w:val="22"/>
        </w:rPr>
        <w:t>ZMLUVA O DIELO</w:t>
      </w:r>
    </w:p>
    <w:p w:rsidR="00AC0159" w:rsidRPr="00AA0EFD" w:rsidRDefault="00AC0159" w:rsidP="00AC0159">
      <w:pPr>
        <w:pStyle w:val="Default"/>
        <w:jc w:val="center"/>
        <w:rPr>
          <w:color w:val="auto"/>
          <w:sz w:val="22"/>
          <w:szCs w:val="22"/>
        </w:rPr>
      </w:pPr>
    </w:p>
    <w:p w:rsidR="00AC0159" w:rsidRPr="00AA0EFD" w:rsidRDefault="00AC0159" w:rsidP="00AC0159">
      <w:pPr>
        <w:pStyle w:val="Default"/>
        <w:spacing w:after="138"/>
        <w:rPr>
          <w:color w:val="auto"/>
          <w:sz w:val="22"/>
          <w:szCs w:val="22"/>
        </w:rPr>
      </w:pPr>
      <w:r w:rsidRPr="00AA0EFD">
        <w:rPr>
          <w:b/>
          <w:bCs/>
          <w:color w:val="auto"/>
          <w:sz w:val="22"/>
          <w:szCs w:val="22"/>
        </w:rPr>
        <w:t xml:space="preserve">1. ZMLUVNÉ STRANY </w:t>
      </w:r>
    </w:p>
    <w:p w:rsidR="00AC0159" w:rsidRPr="00AA0EFD" w:rsidRDefault="00AC0159" w:rsidP="00AC0159">
      <w:pPr>
        <w:pStyle w:val="Default"/>
        <w:rPr>
          <w:color w:val="auto"/>
          <w:sz w:val="22"/>
          <w:szCs w:val="22"/>
        </w:rPr>
      </w:pPr>
      <w:r w:rsidRPr="00AA0EFD">
        <w:rPr>
          <w:color w:val="auto"/>
          <w:sz w:val="22"/>
          <w:szCs w:val="22"/>
        </w:rPr>
        <w:t xml:space="preserve">1.1 </w:t>
      </w:r>
      <w:r w:rsidRPr="00AA0EFD">
        <w:rPr>
          <w:b/>
          <w:bCs/>
          <w:color w:val="auto"/>
          <w:sz w:val="22"/>
          <w:szCs w:val="22"/>
        </w:rPr>
        <w:t xml:space="preserve">Objednávateľ: Obec </w:t>
      </w:r>
      <w:r w:rsidR="00713310">
        <w:rPr>
          <w:b/>
          <w:bCs/>
          <w:color w:val="auto"/>
          <w:sz w:val="22"/>
          <w:szCs w:val="22"/>
        </w:rPr>
        <w:t>Malé Zálužie</w:t>
      </w:r>
      <w:r w:rsidRPr="00AA0EFD">
        <w:rPr>
          <w:b/>
          <w:bCs/>
          <w:color w:val="auto"/>
          <w:sz w:val="22"/>
          <w:szCs w:val="22"/>
        </w:rPr>
        <w:t xml:space="preserve">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Sídlo: obecný úrad č. </w:t>
      </w:r>
      <w:r w:rsidR="00713310">
        <w:rPr>
          <w:color w:val="auto"/>
          <w:sz w:val="22"/>
          <w:szCs w:val="22"/>
        </w:rPr>
        <w:t>63</w:t>
      </w:r>
      <w:r w:rsidRPr="00AA0EFD">
        <w:rPr>
          <w:color w:val="auto"/>
          <w:sz w:val="22"/>
          <w:szCs w:val="22"/>
        </w:rPr>
        <w:t xml:space="preserve">,  </w:t>
      </w:r>
      <w:r w:rsidR="00713310">
        <w:rPr>
          <w:color w:val="auto"/>
          <w:sz w:val="22"/>
          <w:szCs w:val="22"/>
        </w:rPr>
        <w:t>951 24 Malé Zálužie</w:t>
      </w:r>
      <w:r w:rsidRPr="00AA0EFD">
        <w:rPr>
          <w:color w:val="auto"/>
          <w:sz w:val="22"/>
          <w:szCs w:val="22"/>
        </w:rPr>
        <w:t xml:space="preserve"> </w:t>
      </w:r>
    </w:p>
    <w:p w:rsidR="00AC0159" w:rsidRPr="00AA0EFD" w:rsidRDefault="00AC0159" w:rsidP="00AC0159">
      <w:pPr>
        <w:pStyle w:val="Default"/>
        <w:rPr>
          <w:color w:val="auto"/>
          <w:sz w:val="22"/>
          <w:szCs w:val="22"/>
        </w:rPr>
      </w:pPr>
      <w:r w:rsidRPr="00AA0EFD">
        <w:rPr>
          <w:color w:val="auto"/>
          <w:sz w:val="22"/>
          <w:szCs w:val="22"/>
        </w:rPr>
        <w:t xml:space="preserve">Štatutárny zástupca: </w:t>
      </w:r>
      <w:r w:rsidR="00713310">
        <w:rPr>
          <w:color w:val="auto"/>
          <w:sz w:val="22"/>
          <w:szCs w:val="22"/>
        </w:rPr>
        <w:t>Viera Predanocyová</w:t>
      </w:r>
      <w:r w:rsidRPr="00AA0EFD">
        <w:rPr>
          <w:color w:val="auto"/>
          <w:sz w:val="22"/>
          <w:szCs w:val="22"/>
        </w:rPr>
        <w:t>, starost</w:t>
      </w:r>
      <w:r w:rsidR="00713310">
        <w:rPr>
          <w:color w:val="auto"/>
          <w:sz w:val="22"/>
          <w:szCs w:val="22"/>
        </w:rPr>
        <w:t>k</w:t>
      </w:r>
      <w:r w:rsidRPr="00AA0EFD">
        <w:rPr>
          <w:color w:val="auto"/>
          <w:sz w:val="22"/>
          <w:szCs w:val="22"/>
        </w:rPr>
        <w:t xml:space="preserve">a obce </w:t>
      </w:r>
    </w:p>
    <w:p w:rsidR="00AC0159" w:rsidRPr="00AA0EFD" w:rsidRDefault="00AC0159" w:rsidP="00AC0159">
      <w:pPr>
        <w:pStyle w:val="Default"/>
        <w:rPr>
          <w:color w:val="auto"/>
          <w:sz w:val="22"/>
          <w:szCs w:val="22"/>
        </w:rPr>
      </w:pPr>
      <w:r w:rsidRPr="00AA0EFD">
        <w:rPr>
          <w:color w:val="auto"/>
          <w:sz w:val="22"/>
          <w:szCs w:val="22"/>
        </w:rPr>
        <w:t xml:space="preserve">Osoby oprávnené rokovať </w:t>
      </w:r>
    </w:p>
    <w:p w:rsidR="00AC0159" w:rsidRPr="00AA0EFD" w:rsidRDefault="00AC0159" w:rsidP="00AC0159">
      <w:pPr>
        <w:pStyle w:val="Default"/>
        <w:rPr>
          <w:color w:val="auto"/>
          <w:sz w:val="22"/>
          <w:szCs w:val="22"/>
        </w:rPr>
      </w:pPr>
      <w:r w:rsidRPr="00AA0EFD">
        <w:rPr>
          <w:color w:val="auto"/>
          <w:sz w:val="22"/>
          <w:szCs w:val="22"/>
        </w:rPr>
        <w:t xml:space="preserve">vo veciach technických: </w:t>
      </w:r>
      <w:r w:rsidR="00713310">
        <w:rPr>
          <w:color w:val="auto"/>
          <w:sz w:val="22"/>
          <w:szCs w:val="22"/>
        </w:rPr>
        <w:t>Viera Predanocyová</w:t>
      </w:r>
      <w:r w:rsidRPr="00AA0EFD">
        <w:rPr>
          <w:color w:val="auto"/>
          <w:sz w:val="22"/>
          <w:szCs w:val="22"/>
        </w:rPr>
        <w:t>, starost</w:t>
      </w:r>
      <w:r w:rsidR="00713310">
        <w:rPr>
          <w:color w:val="auto"/>
          <w:sz w:val="22"/>
          <w:szCs w:val="22"/>
        </w:rPr>
        <w:t>k</w:t>
      </w:r>
      <w:r w:rsidRPr="00AA0EFD">
        <w:rPr>
          <w:color w:val="auto"/>
          <w:sz w:val="22"/>
          <w:szCs w:val="22"/>
        </w:rPr>
        <w:t xml:space="preserve">a obce </w:t>
      </w:r>
    </w:p>
    <w:p w:rsidR="00AC0159" w:rsidRPr="00AA0EFD" w:rsidRDefault="00AC0159" w:rsidP="00AC0159">
      <w:pPr>
        <w:pStyle w:val="Default"/>
        <w:rPr>
          <w:color w:val="auto"/>
          <w:sz w:val="22"/>
          <w:szCs w:val="22"/>
        </w:rPr>
      </w:pPr>
      <w:r w:rsidRPr="00AA0EFD">
        <w:rPr>
          <w:color w:val="auto"/>
          <w:sz w:val="22"/>
          <w:szCs w:val="22"/>
        </w:rPr>
        <w:t>IČO: 006</w:t>
      </w:r>
      <w:r w:rsidR="00713310">
        <w:rPr>
          <w:color w:val="auto"/>
          <w:sz w:val="22"/>
          <w:szCs w:val="22"/>
        </w:rPr>
        <w:t>56160</w:t>
      </w:r>
    </w:p>
    <w:p w:rsidR="00AC0159" w:rsidRPr="00AA0EFD" w:rsidRDefault="00AC0159" w:rsidP="00AC0159">
      <w:pPr>
        <w:pStyle w:val="Default"/>
        <w:rPr>
          <w:color w:val="auto"/>
          <w:sz w:val="22"/>
          <w:szCs w:val="22"/>
        </w:rPr>
      </w:pPr>
      <w:r w:rsidRPr="00AA0EFD">
        <w:rPr>
          <w:color w:val="auto"/>
          <w:sz w:val="22"/>
          <w:szCs w:val="22"/>
        </w:rPr>
        <w:t>DIČ: 202</w:t>
      </w:r>
      <w:r w:rsidR="00713310">
        <w:rPr>
          <w:color w:val="auto"/>
          <w:sz w:val="22"/>
          <w:szCs w:val="22"/>
        </w:rPr>
        <w:t>21090137</w:t>
      </w:r>
      <w:r w:rsidRPr="00AA0EFD">
        <w:rPr>
          <w:color w:val="auto"/>
          <w:sz w:val="22"/>
          <w:szCs w:val="22"/>
        </w:rPr>
        <w:t xml:space="preserve"> </w:t>
      </w:r>
    </w:p>
    <w:p w:rsidR="00AC0159" w:rsidRPr="00AA0EFD" w:rsidRDefault="00AC0159" w:rsidP="00AC0159">
      <w:pPr>
        <w:pStyle w:val="Default"/>
        <w:rPr>
          <w:color w:val="auto"/>
          <w:sz w:val="22"/>
          <w:szCs w:val="22"/>
        </w:rPr>
      </w:pPr>
      <w:r w:rsidRPr="00AA0EFD">
        <w:rPr>
          <w:color w:val="auto"/>
          <w:sz w:val="22"/>
          <w:szCs w:val="22"/>
        </w:rPr>
        <w:t xml:space="preserve">Bankové spojenie: </w:t>
      </w:r>
      <w:r w:rsidR="00713310">
        <w:rPr>
          <w:color w:val="auto"/>
          <w:sz w:val="22"/>
          <w:szCs w:val="22"/>
        </w:rPr>
        <w:t xml:space="preserve">PRIMA banka </w:t>
      </w:r>
      <w:r w:rsidRPr="00AA0EFD">
        <w:rPr>
          <w:color w:val="auto"/>
          <w:sz w:val="22"/>
          <w:szCs w:val="22"/>
        </w:rPr>
        <w:t xml:space="preserve">, a.s. </w:t>
      </w:r>
      <w:r w:rsidR="00713310">
        <w:rPr>
          <w:color w:val="auto"/>
          <w:sz w:val="22"/>
          <w:szCs w:val="22"/>
        </w:rPr>
        <w:t>Slovensko</w:t>
      </w:r>
    </w:p>
    <w:p w:rsidR="00AC0159" w:rsidRPr="00AA0EFD" w:rsidRDefault="00AC0159" w:rsidP="00AC0159">
      <w:pPr>
        <w:pStyle w:val="Default"/>
        <w:rPr>
          <w:color w:val="auto"/>
          <w:sz w:val="22"/>
          <w:szCs w:val="22"/>
        </w:rPr>
      </w:pPr>
      <w:r w:rsidRPr="00AA0EFD">
        <w:rPr>
          <w:color w:val="auto"/>
          <w:sz w:val="22"/>
          <w:szCs w:val="22"/>
        </w:rPr>
        <w:t>Číslo účtu -IBAN: SK</w:t>
      </w:r>
      <w:r w:rsidR="00713310">
        <w:rPr>
          <w:color w:val="auto"/>
          <w:sz w:val="22"/>
          <w:szCs w:val="22"/>
        </w:rPr>
        <w:t>6</w:t>
      </w:r>
      <w:r w:rsidRPr="00AA0EFD">
        <w:rPr>
          <w:color w:val="auto"/>
          <w:sz w:val="22"/>
          <w:szCs w:val="22"/>
        </w:rPr>
        <w:t xml:space="preserve">8 </w:t>
      </w:r>
      <w:r w:rsidR="00713310">
        <w:rPr>
          <w:color w:val="auto"/>
          <w:sz w:val="22"/>
          <w:szCs w:val="22"/>
        </w:rPr>
        <w:t>56</w:t>
      </w:r>
      <w:r w:rsidRPr="00AA0EFD">
        <w:rPr>
          <w:color w:val="auto"/>
          <w:sz w:val="22"/>
          <w:szCs w:val="22"/>
        </w:rPr>
        <w:t>00 0000 000</w:t>
      </w:r>
      <w:r w:rsidR="00713310">
        <w:rPr>
          <w:color w:val="auto"/>
          <w:sz w:val="22"/>
          <w:szCs w:val="22"/>
        </w:rPr>
        <w:t>8</w:t>
      </w:r>
      <w:r w:rsidRPr="00AA0EFD">
        <w:rPr>
          <w:color w:val="auto"/>
          <w:sz w:val="22"/>
          <w:szCs w:val="22"/>
        </w:rPr>
        <w:t xml:space="preserve"> 12</w:t>
      </w:r>
      <w:r w:rsidR="00713310">
        <w:rPr>
          <w:color w:val="auto"/>
          <w:sz w:val="22"/>
          <w:szCs w:val="22"/>
        </w:rPr>
        <w:t>04</w:t>
      </w:r>
      <w:r w:rsidRPr="00AA0EFD">
        <w:rPr>
          <w:color w:val="auto"/>
          <w:sz w:val="22"/>
          <w:szCs w:val="22"/>
        </w:rPr>
        <w:t xml:space="preserve"> </w:t>
      </w:r>
      <w:r w:rsidR="00713310">
        <w:rPr>
          <w:color w:val="auto"/>
          <w:sz w:val="22"/>
          <w:szCs w:val="22"/>
        </w:rPr>
        <w:t>6004</w:t>
      </w:r>
      <w:r w:rsidRPr="00AA0EFD">
        <w:rPr>
          <w:color w:val="auto"/>
          <w:sz w:val="22"/>
          <w:szCs w:val="22"/>
        </w:rPr>
        <w:t xml:space="preserve"> </w:t>
      </w:r>
    </w:p>
    <w:p w:rsidR="00AC0159" w:rsidRPr="00AA0EFD" w:rsidRDefault="00AC0159" w:rsidP="00AC0159">
      <w:pPr>
        <w:pStyle w:val="Default"/>
        <w:rPr>
          <w:color w:val="auto"/>
          <w:sz w:val="22"/>
          <w:szCs w:val="22"/>
        </w:rPr>
      </w:pPr>
      <w:r w:rsidRPr="00AA0EFD">
        <w:rPr>
          <w:color w:val="auto"/>
          <w:sz w:val="22"/>
          <w:szCs w:val="22"/>
        </w:rPr>
        <w:t xml:space="preserve">(ďalej len „Objednávateľ“) na strane jednej </w:t>
      </w:r>
    </w:p>
    <w:p w:rsidR="00AC0159" w:rsidRPr="00AA0EFD" w:rsidRDefault="00AC0159" w:rsidP="00AC0159">
      <w:pPr>
        <w:pStyle w:val="Default"/>
        <w:rPr>
          <w:color w:val="auto"/>
          <w:sz w:val="22"/>
          <w:szCs w:val="22"/>
        </w:rPr>
      </w:pPr>
      <w:r w:rsidRPr="00AA0EFD">
        <w:rPr>
          <w:b/>
          <w:bCs/>
          <w:color w:val="auto"/>
          <w:sz w:val="22"/>
          <w:szCs w:val="22"/>
        </w:rPr>
        <w:t xml:space="preserve">a </w:t>
      </w:r>
    </w:p>
    <w:p w:rsidR="00AC0159" w:rsidRPr="00AA0EFD" w:rsidRDefault="00AC0159" w:rsidP="00AC0159">
      <w:pPr>
        <w:pStyle w:val="Default"/>
        <w:rPr>
          <w:color w:val="auto"/>
          <w:sz w:val="22"/>
          <w:szCs w:val="22"/>
        </w:rPr>
      </w:pPr>
      <w:r w:rsidRPr="00AA0EFD">
        <w:rPr>
          <w:color w:val="auto"/>
          <w:sz w:val="22"/>
          <w:szCs w:val="22"/>
        </w:rPr>
        <w:t xml:space="preserve">1.2 </w:t>
      </w:r>
      <w:r w:rsidRPr="00AA0EFD">
        <w:rPr>
          <w:b/>
          <w:bCs/>
          <w:color w:val="auto"/>
          <w:sz w:val="22"/>
          <w:szCs w:val="22"/>
        </w:rPr>
        <w:t xml:space="preserve">Zhotoviteľ: </w:t>
      </w:r>
      <w:r w:rsidRPr="00AA0EFD">
        <w:rPr>
          <w:color w:val="auto"/>
          <w:sz w:val="22"/>
          <w:szCs w:val="22"/>
        </w:rPr>
        <w:t xml:space="preserve">............................... (obchodné meno)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Sídlo: ............................... </w:t>
      </w:r>
    </w:p>
    <w:p w:rsidR="00AC0159" w:rsidRPr="00AA0EFD" w:rsidRDefault="00AC0159" w:rsidP="00AC0159">
      <w:pPr>
        <w:pStyle w:val="Default"/>
        <w:rPr>
          <w:color w:val="auto"/>
          <w:sz w:val="22"/>
          <w:szCs w:val="22"/>
        </w:rPr>
      </w:pPr>
      <w:r w:rsidRPr="00AA0EFD">
        <w:rPr>
          <w:color w:val="auto"/>
          <w:sz w:val="22"/>
          <w:szCs w:val="22"/>
        </w:rPr>
        <w:t xml:space="preserve">IČO: ............................... </w:t>
      </w:r>
    </w:p>
    <w:p w:rsidR="00AC0159" w:rsidRPr="00AA0EFD" w:rsidRDefault="00AC0159" w:rsidP="00AC0159">
      <w:pPr>
        <w:pStyle w:val="Default"/>
        <w:rPr>
          <w:color w:val="auto"/>
          <w:sz w:val="22"/>
          <w:szCs w:val="22"/>
        </w:rPr>
      </w:pPr>
      <w:r w:rsidRPr="00AA0EFD">
        <w:rPr>
          <w:color w:val="auto"/>
          <w:sz w:val="22"/>
          <w:szCs w:val="22"/>
        </w:rPr>
        <w:t xml:space="preserve">DIČ: ............................... </w:t>
      </w:r>
    </w:p>
    <w:p w:rsidR="00AC0159" w:rsidRPr="00AA0EFD" w:rsidRDefault="00AC0159" w:rsidP="00AC0159">
      <w:pPr>
        <w:pStyle w:val="Default"/>
        <w:rPr>
          <w:color w:val="auto"/>
          <w:sz w:val="22"/>
          <w:szCs w:val="22"/>
        </w:rPr>
      </w:pPr>
      <w:r w:rsidRPr="00AA0EFD">
        <w:rPr>
          <w:color w:val="auto"/>
          <w:sz w:val="22"/>
          <w:szCs w:val="22"/>
        </w:rPr>
        <w:t xml:space="preserve">IČ DPH: ............................... </w:t>
      </w:r>
    </w:p>
    <w:p w:rsidR="00AC0159" w:rsidRPr="00AA0EFD" w:rsidRDefault="00AC0159" w:rsidP="00AC0159">
      <w:pPr>
        <w:pStyle w:val="Default"/>
        <w:rPr>
          <w:color w:val="auto"/>
          <w:sz w:val="22"/>
          <w:szCs w:val="22"/>
        </w:rPr>
      </w:pPr>
      <w:r w:rsidRPr="00AA0EFD">
        <w:rPr>
          <w:color w:val="auto"/>
          <w:sz w:val="22"/>
          <w:szCs w:val="22"/>
        </w:rPr>
        <w:t xml:space="preserve">Bankové spojenie: ............................... </w:t>
      </w:r>
    </w:p>
    <w:p w:rsidR="00AC0159" w:rsidRPr="00AA0EFD" w:rsidRDefault="00AC0159" w:rsidP="00AC0159">
      <w:pPr>
        <w:pStyle w:val="Default"/>
        <w:rPr>
          <w:color w:val="auto"/>
          <w:sz w:val="22"/>
          <w:szCs w:val="22"/>
        </w:rPr>
      </w:pPr>
      <w:r w:rsidRPr="00AA0EFD">
        <w:rPr>
          <w:color w:val="auto"/>
          <w:sz w:val="22"/>
          <w:szCs w:val="22"/>
        </w:rPr>
        <w:t xml:space="preserve">Číslo účtu: ............................... </w:t>
      </w:r>
    </w:p>
    <w:p w:rsidR="00AC0159" w:rsidRPr="00AA0EFD" w:rsidRDefault="00AC0159" w:rsidP="00AC0159">
      <w:pPr>
        <w:pStyle w:val="Default"/>
        <w:rPr>
          <w:color w:val="auto"/>
          <w:sz w:val="22"/>
          <w:szCs w:val="22"/>
        </w:rPr>
      </w:pPr>
      <w:r w:rsidRPr="00AA0EFD">
        <w:rPr>
          <w:color w:val="auto"/>
          <w:sz w:val="22"/>
          <w:szCs w:val="22"/>
        </w:rPr>
        <w:t xml:space="preserve">Zastúpený: ............................... </w:t>
      </w:r>
    </w:p>
    <w:p w:rsidR="00AC0159" w:rsidRPr="00AA0EFD" w:rsidRDefault="00AC0159" w:rsidP="00AC0159">
      <w:pPr>
        <w:pStyle w:val="Default"/>
        <w:rPr>
          <w:color w:val="auto"/>
          <w:sz w:val="22"/>
          <w:szCs w:val="22"/>
        </w:rPr>
      </w:pPr>
      <w:r w:rsidRPr="00AA0EFD">
        <w:rPr>
          <w:color w:val="auto"/>
          <w:sz w:val="22"/>
          <w:szCs w:val="22"/>
        </w:rPr>
        <w:t xml:space="preserve">Zapísaný: Spoločnosť zapísaná v ............................... </w:t>
      </w:r>
    </w:p>
    <w:p w:rsidR="00AC0159" w:rsidRPr="00AA0EFD" w:rsidRDefault="00AC0159" w:rsidP="00AC0159">
      <w:pPr>
        <w:pStyle w:val="Default"/>
        <w:rPr>
          <w:color w:val="auto"/>
          <w:sz w:val="22"/>
          <w:szCs w:val="22"/>
        </w:rPr>
      </w:pPr>
      <w:r w:rsidRPr="00AA0EFD">
        <w:rPr>
          <w:color w:val="auto"/>
          <w:sz w:val="22"/>
          <w:szCs w:val="22"/>
        </w:rPr>
        <w:t xml:space="preserve">Oddiel ................. vložka číslo </w:t>
      </w:r>
    </w:p>
    <w:p w:rsidR="00AC0159" w:rsidRPr="00AA0EFD" w:rsidRDefault="00AC0159" w:rsidP="00AC0159">
      <w:pPr>
        <w:pStyle w:val="Default"/>
        <w:rPr>
          <w:color w:val="auto"/>
          <w:sz w:val="22"/>
          <w:szCs w:val="22"/>
        </w:rPr>
      </w:pPr>
      <w:r w:rsidRPr="00AA0EFD">
        <w:rPr>
          <w:color w:val="auto"/>
          <w:sz w:val="22"/>
          <w:szCs w:val="22"/>
        </w:rPr>
        <w:t xml:space="preserve">(ďalej len „Zhotoviteľ“) na strane druhej </w:t>
      </w:r>
    </w:p>
    <w:p w:rsidR="00AC0159" w:rsidRPr="00AA0EFD" w:rsidRDefault="00AC0159" w:rsidP="00AC0159">
      <w:pPr>
        <w:pStyle w:val="Default"/>
        <w:rPr>
          <w:color w:val="auto"/>
          <w:sz w:val="22"/>
          <w:szCs w:val="22"/>
        </w:rPr>
      </w:pPr>
      <w:r w:rsidRPr="00AA0EFD">
        <w:rPr>
          <w:color w:val="auto"/>
          <w:sz w:val="22"/>
          <w:szCs w:val="22"/>
        </w:rPr>
        <w:t xml:space="preserve">uzatvárajú podľa § 536 a </w:t>
      </w:r>
      <w:proofErr w:type="spellStart"/>
      <w:r w:rsidRPr="00AA0EFD">
        <w:rPr>
          <w:color w:val="auto"/>
          <w:sz w:val="22"/>
          <w:szCs w:val="22"/>
        </w:rPr>
        <w:t>nasl</w:t>
      </w:r>
      <w:proofErr w:type="spellEnd"/>
      <w:r w:rsidRPr="00AA0EFD">
        <w:rPr>
          <w:color w:val="auto"/>
          <w:sz w:val="22"/>
          <w:szCs w:val="22"/>
        </w:rPr>
        <w:t xml:space="preserve">. Obchodného zákonníka v znení neskorších predpisov túto </w:t>
      </w:r>
    </w:p>
    <w:p w:rsidR="00AC0159" w:rsidRPr="00AA0EFD" w:rsidRDefault="00AC0159" w:rsidP="00AC0159">
      <w:pPr>
        <w:pStyle w:val="Default"/>
        <w:rPr>
          <w:color w:val="auto"/>
          <w:sz w:val="22"/>
          <w:szCs w:val="22"/>
        </w:rPr>
      </w:pPr>
      <w:r w:rsidRPr="00AA0EFD">
        <w:rPr>
          <w:b/>
          <w:bCs/>
          <w:color w:val="auto"/>
          <w:sz w:val="22"/>
          <w:szCs w:val="22"/>
        </w:rPr>
        <w:t>zmluvu o dielo</w:t>
      </w:r>
      <w:r w:rsidRPr="00AA0EFD">
        <w:rPr>
          <w:color w:val="auto"/>
          <w:sz w:val="22"/>
          <w:szCs w:val="22"/>
        </w:rPr>
        <w:t xml:space="preserve">: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t>2. VÝCHODISKOVÉ ÚDAJE</w:t>
      </w:r>
    </w:p>
    <w:p w:rsidR="00AC0159" w:rsidRPr="00AA0EFD" w:rsidRDefault="00AC0159" w:rsidP="00AC0159">
      <w:pPr>
        <w:pStyle w:val="Default"/>
        <w:jc w:val="center"/>
        <w:rPr>
          <w:color w:val="auto"/>
          <w:sz w:val="22"/>
          <w:szCs w:val="22"/>
        </w:rPr>
      </w:pPr>
    </w:p>
    <w:p w:rsidR="00AC0159" w:rsidRPr="00AA0EFD" w:rsidRDefault="00AC0159" w:rsidP="00AC0159">
      <w:pPr>
        <w:pStyle w:val="Default"/>
        <w:spacing w:after="152"/>
        <w:rPr>
          <w:color w:val="auto"/>
          <w:sz w:val="22"/>
          <w:szCs w:val="22"/>
        </w:rPr>
      </w:pPr>
      <w:r w:rsidRPr="00AA0EFD">
        <w:rPr>
          <w:color w:val="auto"/>
          <w:sz w:val="22"/>
          <w:szCs w:val="22"/>
        </w:rPr>
        <w:t xml:space="preserve">2.1 Názov diela: </w:t>
      </w:r>
      <w:r w:rsidRPr="00AA0EFD">
        <w:rPr>
          <w:b/>
          <w:bCs/>
          <w:color w:val="auto"/>
          <w:sz w:val="22"/>
          <w:szCs w:val="22"/>
        </w:rPr>
        <w:t>„</w:t>
      </w:r>
      <w:r w:rsidR="00713310">
        <w:rPr>
          <w:b/>
          <w:sz w:val="22"/>
          <w:szCs w:val="22"/>
        </w:rPr>
        <w:t>Rekonštrukcia AB na spolkovú a komunitnú činnosť</w:t>
      </w:r>
      <w:r w:rsidRPr="00AA0EFD">
        <w:rPr>
          <w:b/>
          <w:bCs/>
          <w:color w:val="auto"/>
          <w:sz w:val="22"/>
          <w:szCs w:val="22"/>
        </w:rPr>
        <w:t xml:space="preserve">“ </w:t>
      </w:r>
    </w:p>
    <w:p w:rsidR="00AC0159" w:rsidRPr="00AA0EFD" w:rsidRDefault="00AC0159" w:rsidP="00AC0159">
      <w:pPr>
        <w:pStyle w:val="Default"/>
        <w:rPr>
          <w:color w:val="auto"/>
          <w:sz w:val="22"/>
          <w:szCs w:val="22"/>
        </w:rPr>
      </w:pPr>
      <w:r w:rsidRPr="00AA0EFD">
        <w:rPr>
          <w:color w:val="auto"/>
          <w:sz w:val="22"/>
          <w:szCs w:val="22"/>
        </w:rPr>
        <w:t xml:space="preserve">2.2 Investor / Objednávateľ: </w:t>
      </w:r>
      <w:r w:rsidRPr="00AA0EFD">
        <w:rPr>
          <w:b/>
          <w:bCs/>
          <w:color w:val="auto"/>
          <w:sz w:val="22"/>
          <w:szCs w:val="22"/>
        </w:rPr>
        <w:t xml:space="preserve">Obec </w:t>
      </w:r>
      <w:r w:rsidR="00713310">
        <w:rPr>
          <w:b/>
          <w:bCs/>
          <w:color w:val="auto"/>
          <w:sz w:val="22"/>
          <w:szCs w:val="22"/>
        </w:rPr>
        <w:t>Malé Zálužie</w:t>
      </w:r>
      <w:r w:rsidRPr="00AA0EFD">
        <w:rPr>
          <w:b/>
          <w:bCs/>
          <w:color w:val="auto"/>
          <w:sz w:val="22"/>
          <w:szCs w:val="22"/>
        </w:rPr>
        <w:t xml:space="preserve">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Zmluvné strany, vedomé si svojich záväzkov obsiahnutých v tejto zmluve a s úmyslom byť touto </w:t>
      </w:r>
    </w:p>
    <w:p w:rsidR="00AC0159" w:rsidRPr="00AA0EFD" w:rsidRDefault="00AC0159" w:rsidP="00AC0159">
      <w:pPr>
        <w:pStyle w:val="Default"/>
        <w:rPr>
          <w:color w:val="auto"/>
          <w:sz w:val="22"/>
          <w:szCs w:val="22"/>
        </w:rPr>
      </w:pPr>
      <w:r w:rsidRPr="00AA0EFD">
        <w:rPr>
          <w:color w:val="auto"/>
          <w:sz w:val="22"/>
          <w:szCs w:val="22"/>
        </w:rPr>
        <w:t xml:space="preserve">zmluvou viazané, dohodli sa na nasledujúcom znení zmluvy: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t>3. PREDMET PLNENIA ZMLUVY</w:t>
      </w:r>
    </w:p>
    <w:p w:rsidR="00AC0159" w:rsidRPr="00AA0EFD" w:rsidRDefault="00AC0159" w:rsidP="00AC0159">
      <w:pPr>
        <w:pStyle w:val="Default"/>
        <w:jc w:val="center"/>
        <w:rPr>
          <w:color w:val="auto"/>
          <w:sz w:val="22"/>
          <w:szCs w:val="22"/>
        </w:rPr>
      </w:pPr>
    </w:p>
    <w:p w:rsidR="00AC0159" w:rsidRPr="00AA0EFD" w:rsidRDefault="00AC0159" w:rsidP="00AC0159">
      <w:pPr>
        <w:pStyle w:val="Default"/>
        <w:spacing w:after="152"/>
        <w:rPr>
          <w:color w:val="auto"/>
          <w:sz w:val="22"/>
          <w:szCs w:val="22"/>
        </w:rPr>
      </w:pPr>
      <w:r w:rsidRPr="00AA0EFD">
        <w:rPr>
          <w:color w:val="auto"/>
          <w:sz w:val="22"/>
          <w:szCs w:val="22"/>
        </w:rPr>
        <w:t>3.1 Predmetom tejto zmluvy je v nadväznosti na hore uvedené východiskové údaje záväzok Zhotoviteľa vybudovať dielo „</w:t>
      </w:r>
      <w:r w:rsidR="00F82C0C" w:rsidRPr="00F82C0C">
        <w:rPr>
          <w:b/>
          <w:sz w:val="22"/>
          <w:szCs w:val="22"/>
        </w:rPr>
        <w:t xml:space="preserve"> </w:t>
      </w:r>
      <w:r w:rsidR="00F82C0C">
        <w:rPr>
          <w:b/>
          <w:sz w:val="22"/>
          <w:szCs w:val="22"/>
        </w:rPr>
        <w:t>Rekonštrukcia AB na spolkovú a komunitnú činnosť</w:t>
      </w:r>
      <w:r w:rsidR="00F82C0C" w:rsidRPr="00AA0EFD">
        <w:rPr>
          <w:b/>
          <w:sz w:val="22"/>
          <w:szCs w:val="22"/>
        </w:rPr>
        <w:t xml:space="preserve"> </w:t>
      </w:r>
      <w:r w:rsidRPr="00AA0EFD">
        <w:rPr>
          <w:color w:val="auto"/>
          <w:sz w:val="22"/>
          <w:szCs w:val="22"/>
        </w:rPr>
        <w:t xml:space="preserve">“ . </w:t>
      </w:r>
    </w:p>
    <w:p w:rsidR="00AC0159" w:rsidRPr="00AA0EFD" w:rsidRDefault="00AC0159" w:rsidP="00AC0159">
      <w:pPr>
        <w:pStyle w:val="Default"/>
        <w:spacing w:after="152"/>
        <w:rPr>
          <w:color w:val="auto"/>
          <w:sz w:val="22"/>
          <w:szCs w:val="22"/>
        </w:rPr>
      </w:pPr>
      <w:r w:rsidRPr="00AA0EFD">
        <w:rPr>
          <w:color w:val="auto"/>
          <w:sz w:val="22"/>
          <w:szCs w:val="22"/>
        </w:rPr>
        <w:t xml:space="preserve">3.2 Podkladom pre uzavretie tejto zmluvy je ponuka Zhotoviteľa zo dňa ............. na realizáciu predmetnej zákazky. </w:t>
      </w:r>
    </w:p>
    <w:p w:rsidR="00AC0159" w:rsidRPr="00AA0EFD" w:rsidRDefault="00AC0159" w:rsidP="00AC0159">
      <w:pPr>
        <w:pStyle w:val="Default"/>
        <w:spacing w:after="152"/>
        <w:rPr>
          <w:color w:val="auto"/>
          <w:sz w:val="22"/>
          <w:szCs w:val="22"/>
        </w:rPr>
      </w:pPr>
      <w:r w:rsidRPr="00AA0EFD">
        <w:rPr>
          <w:color w:val="auto"/>
          <w:sz w:val="22"/>
          <w:szCs w:val="22"/>
        </w:rPr>
        <w:t>3.3 Zmluva sa realizuje podľa príslušnej technickej správy „</w:t>
      </w:r>
      <w:r w:rsidR="00F82C0C">
        <w:rPr>
          <w:b/>
          <w:sz w:val="22"/>
          <w:szCs w:val="22"/>
        </w:rPr>
        <w:t>Rekonštrukcia AB na spolkovú a komunitnú činnosť</w:t>
      </w:r>
      <w:r w:rsidRPr="00AA0EFD">
        <w:rPr>
          <w:color w:val="auto"/>
          <w:sz w:val="22"/>
          <w:szCs w:val="22"/>
        </w:rPr>
        <w:t xml:space="preserve">“ vypracovanej </w:t>
      </w:r>
      <w:r w:rsidRPr="00AA0EFD">
        <w:rPr>
          <w:sz w:val="22"/>
          <w:szCs w:val="22"/>
        </w:rPr>
        <w:t xml:space="preserve">Ing. </w:t>
      </w:r>
      <w:r w:rsidR="00F82C0C">
        <w:rPr>
          <w:sz w:val="22"/>
          <w:szCs w:val="22"/>
        </w:rPr>
        <w:t xml:space="preserve">Ladislavom </w:t>
      </w:r>
      <w:proofErr w:type="spellStart"/>
      <w:r w:rsidR="00F82C0C">
        <w:rPr>
          <w:sz w:val="22"/>
          <w:szCs w:val="22"/>
        </w:rPr>
        <w:t>Lašom</w:t>
      </w:r>
      <w:proofErr w:type="spellEnd"/>
      <w:r w:rsidRPr="00AA0EFD">
        <w:rPr>
          <w:sz w:val="22"/>
          <w:szCs w:val="22"/>
        </w:rPr>
        <w:t xml:space="preserve">, autorizovaný </w:t>
      </w:r>
      <w:r w:rsidR="00F82C0C">
        <w:rPr>
          <w:sz w:val="22"/>
          <w:szCs w:val="22"/>
        </w:rPr>
        <w:t>projektant.</w:t>
      </w:r>
      <w:r w:rsidRPr="00AA0EFD">
        <w:rPr>
          <w:color w:val="auto"/>
          <w:sz w:val="22"/>
          <w:szCs w:val="22"/>
        </w:rPr>
        <w:t xml:space="preserve">. </w:t>
      </w:r>
    </w:p>
    <w:p w:rsidR="00AC0159" w:rsidRPr="00AA0EFD" w:rsidRDefault="00AC0159" w:rsidP="00AC0159">
      <w:pPr>
        <w:pStyle w:val="Default"/>
        <w:spacing w:after="152"/>
        <w:rPr>
          <w:color w:val="auto"/>
          <w:sz w:val="22"/>
          <w:szCs w:val="22"/>
        </w:rPr>
      </w:pPr>
      <w:r w:rsidRPr="00AA0EFD">
        <w:rPr>
          <w:color w:val="auto"/>
          <w:sz w:val="22"/>
          <w:szCs w:val="22"/>
        </w:rPr>
        <w:t xml:space="preserve">3.4 Objednávateľ sa zaväzuje predmet zmluvy prevziať a zaplatiť dohodnutú sumu podľa platobných podmienok dohodnutých v tejto zmluve. </w:t>
      </w:r>
    </w:p>
    <w:p w:rsidR="00AC0159" w:rsidRPr="00AA0EFD" w:rsidRDefault="00AC0159" w:rsidP="00AC0159">
      <w:pPr>
        <w:pStyle w:val="Default"/>
        <w:rPr>
          <w:color w:val="auto"/>
          <w:sz w:val="22"/>
          <w:szCs w:val="22"/>
        </w:rPr>
      </w:pPr>
      <w:r w:rsidRPr="00AA0EFD">
        <w:rPr>
          <w:color w:val="auto"/>
          <w:sz w:val="22"/>
          <w:szCs w:val="22"/>
        </w:rPr>
        <w:t xml:space="preserve">3.5 Zhotoviteľ potvrdzuje, že sa v plnom rozsahu zoznámil s rozsahom a povahou predmetu zmluvy, že sú mu známe technické, kvalitatívne a iné podmienky k realizácii a že disponuje takými kapacitami </w:t>
      </w:r>
      <w:r w:rsidRPr="00AA0EFD">
        <w:rPr>
          <w:color w:val="auto"/>
          <w:sz w:val="22"/>
          <w:szCs w:val="22"/>
        </w:rPr>
        <w:lastRenderedPageBreak/>
        <w:t xml:space="preserve">a odbornými znalosťami, ktoré sú k rekonštrukcii obecnej </w:t>
      </w:r>
      <w:r w:rsidR="00F82C0C">
        <w:rPr>
          <w:color w:val="auto"/>
          <w:sz w:val="22"/>
          <w:szCs w:val="22"/>
        </w:rPr>
        <w:t>budovy</w:t>
      </w:r>
      <w:r w:rsidRPr="00AA0EFD">
        <w:rPr>
          <w:color w:val="auto"/>
          <w:sz w:val="22"/>
          <w:szCs w:val="22"/>
        </w:rPr>
        <w:t xml:space="preserve"> v súlade s článkom 3. tejto zmluvy a prílohou č. 1 k tejto zmluve potrebné.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t>4. ČAS A MIESTO PLNENIA ZMLUVY</w:t>
      </w:r>
    </w:p>
    <w:p w:rsidR="00AC0159" w:rsidRPr="00AA0EFD" w:rsidRDefault="00AC0159" w:rsidP="00AC0159">
      <w:pPr>
        <w:pStyle w:val="Default"/>
        <w:jc w:val="center"/>
        <w:rPr>
          <w:color w:val="auto"/>
          <w:sz w:val="22"/>
          <w:szCs w:val="22"/>
        </w:rPr>
      </w:pPr>
    </w:p>
    <w:p w:rsidR="00AC0159" w:rsidRPr="00AA0EFD" w:rsidRDefault="00AC0159" w:rsidP="00AC0159">
      <w:pPr>
        <w:pStyle w:val="Default"/>
        <w:spacing w:after="150"/>
        <w:rPr>
          <w:color w:val="auto"/>
          <w:sz w:val="22"/>
          <w:szCs w:val="22"/>
        </w:rPr>
      </w:pPr>
      <w:r w:rsidRPr="00AA0EFD">
        <w:rPr>
          <w:color w:val="auto"/>
          <w:sz w:val="22"/>
          <w:szCs w:val="22"/>
        </w:rPr>
        <w:t xml:space="preserve">4.1 Zhotoviteľ sa zaväzuje, že zrealizuje a dodá predmet zmluvy uvedený v článku 3 tejto zmluvy v lehote zhotovenia stavby </w:t>
      </w:r>
      <w:r w:rsidR="00F82C0C">
        <w:rPr>
          <w:color w:val="auto"/>
          <w:sz w:val="22"/>
          <w:szCs w:val="22"/>
        </w:rPr>
        <w:t>180</w:t>
      </w:r>
      <w:r w:rsidRPr="00AA0EFD">
        <w:rPr>
          <w:color w:val="auto"/>
          <w:sz w:val="22"/>
          <w:szCs w:val="22"/>
        </w:rPr>
        <w:t xml:space="preserve"> kalendárnych dní odo dňa odovzdania staveniska Objednávateľom a prevzatia staveniska Zhotoviteľom. </w:t>
      </w:r>
    </w:p>
    <w:p w:rsidR="00AC0159" w:rsidRPr="00AA0EFD" w:rsidRDefault="00AC0159" w:rsidP="00AC0159">
      <w:pPr>
        <w:pStyle w:val="Default"/>
        <w:spacing w:after="150"/>
        <w:rPr>
          <w:color w:val="auto"/>
          <w:sz w:val="22"/>
          <w:szCs w:val="22"/>
        </w:rPr>
      </w:pPr>
      <w:r w:rsidRPr="00AA0EFD">
        <w:rPr>
          <w:color w:val="auto"/>
          <w:sz w:val="22"/>
          <w:szCs w:val="22"/>
        </w:rPr>
        <w:t xml:space="preserve">4.2 Termín plnenia obsahuje tzv. čistý čas priamej realizácie, je záväzný pre obe zmluvné strany. V prípade, ak dôjde k zdržaniu zo strany Objednávateľa vplyvom dokumentačnej, legislatívnej či technickej nepripravenosti, o túto dobu sa pomerne predlžuje doba plnenia. Obe strany berú na vedomie, že kvôli zdržaniu môže dôjsť k posunu termínu realizácie predmetu zmluvy podľa článku 3 tejto zmluvy. </w:t>
      </w:r>
    </w:p>
    <w:p w:rsidR="00AC0159" w:rsidRPr="00AA0EFD" w:rsidRDefault="00AC0159" w:rsidP="00AC0159">
      <w:pPr>
        <w:pStyle w:val="Default"/>
        <w:spacing w:after="150"/>
        <w:rPr>
          <w:color w:val="auto"/>
          <w:sz w:val="22"/>
          <w:szCs w:val="22"/>
        </w:rPr>
      </w:pPr>
      <w:r w:rsidRPr="00AA0EFD">
        <w:rPr>
          <w:color w:val="auto"/>
          <w:sz w:val="22"/>
          <w:szCs w:val="22"/>
        </w:rPr>
        <w:t xml:space="preserve">4.3 Miesto stavebných prác v </w:t>
      </w:r>
      <w:proofErr w:type="spellStart"/>
      <w:r w:rsidRPr="00AA0EFD">
        <w:rPr>
          <w:color w:val="auto"/>
          <w:sz w:val="22"/>
          <w:szCs w:val="22"/>
        </w:rPr>
        <w:t>k.ú</w:t>
      </w:r>
      <w:proofErr w:type="spellEnd"/>
      <w:r w:rsidRPr="00AA0EFD">
        <w:rPr>
          <w:color w:val="auto"/>
          <w:sz w:val="22"/>
          <w:szCs w:val="22"/>
        </w:rPr>
        <w:t xml:space="preserve">. </w:t>
      </w:r>
      <w:r w:rsidR="00F82C0C">
        <w:rPr>
          <w:color w:val="auto"/>
          <w:sz w:val="22"/>
          <w:szCs w:val="22"/>
        </w:rPr>
        <w:t>Malé Zálužie</w:t>
      </w:r>
      <w:r w:rsidRPr="00AA0EFD">
        <w:rPr>
          <w:color w:val="auto"/>
          <w:sz w:val="22"/>
          <w:szCs w:val="22"/>
        </w:rPr>
        <w:t xml:space="preserve">  podľa článku 3., ods. 3.3 bude riadne prevzaté Zhotoviteľom, za prítomnosti Objednávateľa, prípadne technického dozoru. </w:t>
      </w:r>
    </w:p>
    <w:p w:rsidR="00AC0159" w:rsidRPr="00AA0EFD" w:rsidRDefault="00AC0159" w:rsidP="00AC0159">
      <w:pPr>
        <w:pStyle w:val="Default"/>
        <w:spacing w:after="150"/>
        <w:rPr>
          <w:color w:val="auto"/>
          <w:sz w:val="22"/>
          <w:szCs w:val="22"/>
        </w:rPr>
      </w:pPr>
      <w:r w:rsidRPr="00AA0EFD">
        <w:rPr>
          <w:color w:val="auto"/>
          <w:sz w:val="22"/>
          <w:szCs w:val="22"/>
        </w:rPr>
        <w:t xml:space="preserve">4.4 Lehota na prevzatie miesta stavebných prác je 10 pracovných dní, ktoré začnú Zhotoviteľovi plynúť v deň doručenia písomnej informácie od Objednávateľa. Objednávateľovi vznikne nárok na vystavenie písomnej informácie a jej zaslanie Zhotoviteľovi v deň nasledujúci po dni v ktorom zmluva nadobudla účinnosť v súlade so znením článku 11., ods. 11.6 tejto zmluvy. Po prevzatí miesta stavebných prác zaháji Zhotoviteľ stavebné práce v súlade s článkom 4., ods. 4.1. </w:t>
      </w:r>
    </w:p>
    <w:p w:rsidR="00AC0159" w:rsidRPr="00AA0EFD" w:rsidRDefault="00AC0159" w:rsidP="00AC0159">
      <w:pPr>
        <w:pStyle w:val="Default"/>
        <w:rPr>
          <w:color w:val="auto"/>
          <w:sz w:val="22"/>
          <w:szCs w:val="22"/>
        </w:rPr>
      </w:pPr>
      <w:r w:rsidRPr="00AA0EFD">
        <w:rPr>
          <w:color w:val="auto"/>
          <w:sz w:val="22"/>
          <w:szCs w:val="22"/>
        </w:rPr>
        <w:t xml:space="preserve">4.5 Pri odovzdaní staveniska Objednávateľ dodá Zhotoviteľovi projektovú dokumentáciu v </w:t>
      </w:r>
      <w:r>
        <w:rPr>
          <w:color w:val="auto"/>
          <w:sz w:val="22"/>
          <w:szCs w:val="22"/>
        </w:rPr>
        <w:t>dv</w:t>
      </w:r>
      <w:r w:rsidRPr="00AA0EFD">
        <w:rPr>
          <w:color w:val="auto"/>
          <w:sz w:val="22"/>
          <w:szCs w:val="22"/>
        </w:rPr>
        <w:t xml:space="preserve">och vyhotoveniach. Po ukončení diela Zhotoviteľ odovzdá Objednávateľovi zápisy zo stavebného denníka. </w:t>
      </w:r>
    </w:p>
    <w:p w:rsidR="00AC0159" w:rsidRPr="00BA52E7" w:rsidRDefault="00AC0159" w:rsidP="00AC0159">
      <w:pPr>
        <w:autoSpaceDE w:val="0"/>
        <w:autoSpaceDN w:val="0"/>
        <w:adjustRightInd w:val="0"/>
        <w:spacing w:line="240" w:lineRule="auto"/>
        <w:jc w:val="left"/>
        <w:rPr>
          <w:rFonts w:ascii="Times New Roman" w:hAnsi="Times New Roman" w:cs="Times New Roman"/>
          <w:color w:val="000000"/>
          <w:sz w:val="22"/>
          <w:szCs w:val="22"/>
        </w:rPr>
      </w:pPr>
    </w:p>
    <w:p w:rsidR="00AC0159" w:rsidRPr="00BA52E7" w:rsidRDefault="00AC0159" w:rsidP="00AC0159">
      <w:pPr>
        <w:autoSpaceDE w:val="0"/>
        <w:autoSpaceDN w:val="0"/>
        <w:adjustRightInd w:val="0"/>
        <w:spacing w:line="240" w:lineRule="auto"/>
        <w:jc w:val="left"/>
        <w:rPr>
          <w:rFonts w:ascii="Times New Roman" w:hAnsi="Times New Roman" w:cs="Times New Roman"/>
          <w:color w:val="000000"/>
          <w:sz w:val="22"/>
          <w:szCs w:val="22"/>
        </w:rPr>
      </w:pPr>
      <w:r w:rsidRPr="00BA52E7">
        <w:rPr>
          <w:rFonts w:ascii="Times New Roman" w:hAnsi="Times New Roman" w:cs="Times New Roman"/>
          <w:color w:val="000000"/>
          <w:sz w:val="22"/>
          <w:szCs w:val="22"/>
        </w:rPr>
        <w:t>4.</w:t>
      </w:r>
      <w:r>
        <w:rPr>
          <w:rFonts w:ascii="Times New Roman" w:hAnsi="Times New Roman" w:cs="Times New Roman"/>
          <w:color w:val="000000"/>
          <w:sz w:val="22"/>
          <w:szCs w:val="22"/>
        </w:rPr>
        <w:t>6</w:t>
      </w:r>
      <w:r w:rsidRPr="00BA52E7">
        <w:rPr>
          <w:rFonts w:ascii="Times New Roman" w:hAnsi="Times New Roman" w:cs="Times New Roman"/>
          <w:color w:val="000000"/>
          <w:sz w:val="22"/>
          <w:szCs w:val="22"/>
        </w:rPr>
        <w:t xml:space="preserve"> Objednávateľ umožňuje Zhotoviteľovi stanoviť harmonogram prác dvojzmennou prevádzkou ohraničenou časovým intervalom nasledujúco: od 07:00 hodiny do 19:00 hodiny počas pracovných dní, soboty od 08:00 hodiny do 16:00 hodiny, nedele a dni pracovného pokoja bez stavebnej činnosti. </w:t>
      </w:r>
    </w:p>
    <w:p w:rsidR="00AC0159" w:rsidRPr="00AA0EFD" w:rsidRDefault="00AC0159" w:rsidP="00AC0159">
      <w:pPr>
        <w:pStyle w:val="Default"/>
        <w:rPr>
          <w:color w:val="auto"/>
          <w:sz w:val="22"/>
          <w:szCs w:val="22"/>
        </w:rPr>
      </w:pPr>
    </w:p>
    <w:p w:rsidR="00AC0159" w:rsidRPr="00AA0EFD" w:rsidRDefault="00AC0159" w:rsidP="00AC0159">
      <w:pPr>
        <w:pStyle w:val="Default"/>
        <w:rPr>
          <w:b/>
          <w:bCs/>
          <w:color w:val="auto"/>
          <w:sz w:val="22"/>
          <w:szCs w:val="22"/>
        </w:rPr>
      </w:pPr>
      <w:r w:rsidRPr="00AA0EFD">
        <w:rPr>
          <w:b/>
          <w:bCs/>
          <w:color w:val="auto"/>
          <w:sz w:val="22"/>
          <w:szCs w:val="22"/>
        </w:rPr>
        <w:t xml:space="preserve">5. VLASTNÍCKE PRÁVO NA ZHOTOVOVANÉ DIELO A NEBEZPEČENSTVO ŠKODY NA ŇOM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5.1 Vlastnícke právo na zhotovované dielo a nebezpečenstvo škody na ňom prechádzajú na Objednávateľa dňom odovzdania a prevzatia diela, uvedenom v zápisnici o úspešnom odovzdaní a prevzatí diela.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t>6. CENA A PLATOBNÉ PODMIENKY</w:t>
      </w:r>
    </w:p>
    <w:p w:rsidR="00AC0159" w:rsidRPr="00AA0EFD" w:rsidRDefault="00AC0159" w:rsidP="00AC0159">
      <w:pPr>
        <w:pStyle w:val="Default"/>
        <w:jc w:val="center"/>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6.1 Zhotoviteľ vykoná stavebné práce v rozsahu, kvalite a lehotách podľa tejto zmluvy. Dohodnutá zmluvná cena za vykonanie stavebných prác je stanovená v zložení: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Cena diela bez DPH: .............. EUR </w:t>
      </w:r>
    </w:p>
    <w:p w:rsidR="00AC0159" w:rsidRPr="00AA0EFD" w:rsidRDefault="00AC0159" w:rsidP="00AC0159">
      <w:pPr>
        <w:pStyle w:val="Default"/>
        <w:rPr>
          <w:color w:val="auto"/>
          <w:sz w:val="22"/>
          <w:szCs w:val="22"/>
        </w:rPr>
      </w:pPr>
      <w:r w:rsidRPr="00AA0EFD">
        <w:rPr>
          <w:color w:val="auto"/>
          <w:sz w:val="22"/>
          <w:szCs w:val="22"/>
        </w:rPr>
        <w:t xml:space="preserve">DPH ... %: .............. EUR </w:t>
      </w:r>
    </w:p>
    <w:p w:rsidR="00AC0159" w:rsidRPr="00AA0EFD" w:rsidRDefault="00AC0159" w:rsidP="00AC0159">
      <w:pPr>
        <w:pStyle w:val="Default"/>
        <w:rPr>
          <w:color w:val="auto"/>
          <w:sz w:val="22"/>
          <w:szCs w:val="22"/>
        </w:rPr>
      </w:pPr>
      <w:r w:rsidRPr="00AA0EFD">
        <w:rPr>
          <w:color w:val="auto"/>
          <w:sz w:val="22"/>
          <w:szCs w:val="22"/>
        </w:rPr>
        <w:t xml:space="preserve">Cena diela vrátane DPH: ............... EUR </w:t>
      </w:r>
    </w:p>
    <w:p w:rsidR="00AC0159" w:rsidRPr="00AA0EFD" w:rsidRDefault="00AC0159" w:rsidP="00AC0159">
      <w:pPr>
        <w:pStyle w:val="Default"/>
        <w:rPr>
          <w:color w:val="auto"/>
          <w:sz w:val="22"/>
          <w:szCs w:val="22"/>
        </w:rPr>
      </w:pPr>
      <w:r w:rsidRPr="00AA0EFD">
        <w:rPr>
          <w:color w:val="auto"/>
          <w:sz w:val="22"/>
          <w:szCs w:val="22"/>
        </w:rPr>
        <w:t xml:space="preserve">(slovom .............................) </w:t>
      </w:r>
    </w:p>
    <w:p w:rsidR="00AC0159" w:rsidRPr="00AA0EFD" w:rsidRDefault="00AC0159" w:rsidP="00AC0159">
      <w:pPr>
        <w:pStyle w:val="Default"/>
        <w:rPr>
          <w:color w:val="auto"/>
          <w:sz w:val="22"/>
          <w:szCs w:val="22"/>
        </w:rPr>
      </w:pPr>
      <w:r w:rsidRPr="00AA0EFD">
        <w:rPr>
          <w:color w:val="auto"/>
          <w:sz w:val="22"/>
          <w:szCs w:val="22"/>
        </w:rPr>
        <w:t xml:space="preserve">podľa prílohy č. 2 tejto zmluvy – výkaz výmer vo formáte MS Excel. Cena sa dohodla v súlade s ustanoveniami zákona č.18/1996 Z. z. o cenách v platnom znení. Pri tvorbe a odsúhlasovaní cien, ako i pri riešení sporných otázok a nezrovnalostí sa vychádza záväzne z výsledkov vykonanej podlimitnej zákazky. </w:t>
      </w:r>
    </w:p>
    <w:p w:rsidR="00AC0159" w:rsidRPr="00AA0EFD" w:rsidRDefault="00AC0159" w:rsidP="00AC0159">
      <w:pPr>
        <w:pStyle w:val="Default"/>
        <w:rPr>
          <w:color w:val="auto"/>
          <w:sz w:val="22"/>
          <w:szCs w:val="22"/>
        </w:rPr>
      </w:pPr>
    </w:p>
    <w:p w:rsidR="00AC0159" w:rsidRPr="00AA0EFD" w:rsidRDefault="00AC0159" w:rsidP="00AC0159">
      <w:pPr>
        <w:pStyle w:val="Default"/>
        <w:spacing w:after="152"/>
        <w:rPr>
          <w:color w:val="auto"/>
          <w:sz w:val="22"/>
          <w:szCs w:val="22"/>
        </w:rPr>
      </w:pPr>
      <w:r w:rsidRPr="00AA0EFD">
        <w:rPr>
          <w:color w:val="auto"/>
          <w:sz w:val="22"/>
          <w:szCs w:val="22"/>
        </w:rPr>
        <w:t xml:space="preserve">6.2 Všetky ceny sú uvádzané s DPH platnou v čase uzatvorenia zmluvy. </w:t>
      </w:r>
    </w:p>
    <w:p w:rsidR="00AC0159" w:rsidRPr="00AA0EFD" w:rsidRDefault="00AC0159" w:rsidP="00AC0159">
      <w:pPr>
        <w:pStyle w:val="Default"/>
        <w:rPr>
          <w:color w:val="auto"/>
          <w:sz w:val="22"/>
          <w:szCs w:val="22"/>
        </w:rPr>
      </w:pPr>
      <w:r w:rsidRPr="00AA0EFD">
        <w:rPr>
          <w:color w:val="auto"/>
          <w:sz w:val="22"/>
          <w:szCs w:val="22"/>
        </w:rPr>
        <w:t xml:space="preserve">6.3 V súlade so zákonom č.18/1996 Z. z. o cenách v platnom znení sa zmluvné strany dohodli na nasledovnom spôsobe, akým sa vytvorí cena </w:t>
      </w:r>
      <w:proofErr w:type="spellStart"/>
      <w:r w:rsidRPr="00AA0EFD">
        <w:rPr>
          <w:color w:val="auto"/>
          <w:sz w:val="22"/>
          <w:szCs w:val="22"/>
        </w:rPr>
        <w:t>naviac</w:t>
      </w:r>
      <w:proofErr w:type="spellEnd"/>
      <w:r w:rsidRPr="00AA0EFD">
        <w:rPr>
          <w:color w:val="auto"/>
          <w:sz w:val="22"/>
          <w:szCs w:val="22"/>
        </w:rPr>
        <w:t xml:space="preserve"> prác odsúhlasených Objednávateľom: </w:t>
      </w:r>
    </w:p>
    <w:p w:rsidR="00AC0159" w:rsidRPr="00AA0EFD" w:rsidRDefault="00AC0159" w:rsidP="00AC0159">
      <w:pPr>
        <w:pStyle w:val="Default"/>
        <w:spacing w:after="152"/>
        <w:rPr>
          <w:color w:val="auto"/>
          <w:sz w:val="22"/>
          <w:szCs w:val="22"/>
        </w:rPr>
      </w:pPr>
      <w:r w:rsidRPr="00AA0EFD">
        <w:rPr>
          <w:color w:val="auto"/>
          <w:sz w:val="22"/>
          <w:szCs w:val="22"/>
        </w:rPr>
        <w:lastRenderedPageBreak/>
        <w:t xml:space="preserve">6.3.1 Zhotoviteľ </w:t>
      </w:r>
      <w:proofErr w:type="spellStart"/>
      <w:r w:rsidRPr="00AA0EFD">
        <w:rPr>
          <w:color w:val="auto"/>
          <w:sz w:val="22"/>
          <w:szCs w:val="22"/>
        </w:rPr>
        <w:t>naviac</w:t>
      </w:r>
      <w:proofErr w:type="spellEnd"/>
      <w:r w:rsidRPr="00AA0EFD">
        <w:rPr>
          <w:color w:val="auto"/>
          <w:sz w:val="22"/>
          <w:szCs w:val="22"/>
        </w:rPr>
        <w:t xml:space="preserve"> práce a dodávky ocení podľa jednotkových cien uplatnených v prílohe č. 2 tejto zmluvy – výkaz výmer vo formáte MS Excel. </w:t>
      </w:r>
    </w:p>
    <w:p w:rsidR="00AC0159" w:rsidRPr="00AA0EFD" w:rsidRDefault="00AC0159" w:rsidP="00AC0159">
      <w:pPr>
        <w:pStyle w:val="Default"/>
        <w:rPr>
          <w:color w:val="auto"/>
          <w:sz w:val="22"/>
          <w:szCs w:val="22"/>
        </w:rPr>
      </w:pPr>
      <w:r w:rsidRPr="00AA0EFD">
        <w:rPr>
          <w:color w:val="auto"/>
          <w:sz w:val="22"/>
          <w:szCs w:val="22"/>
        </w:rPr>
        <w:t xml:space="preserve">6.3.2 Práce a dodávky, ktorých jednotkové ceny sa nenachádzajú v prílohe č. 2 tejto zmluvy ocení Zhotoviteľ individuálnou kalkuláciou. </w:t>
      </w:r>
    </w:p>
    <w:p w:rsidR="00AC0159" w:rsidRPr="00AA0EFD" w:rsidRDefault="00AC0159" w:rsidP="00AC0159">
      <w:pPr>
        <w:pStyle w:val="Default"/>
        <w:spacing w:after="152"/>
        <w:rPr>
          <w:color w:val="auto"/>
          <w:sz w:val="22"/>
          <w:szCs w:val="22"/>
        </w:rPr>
      </w:pPr>
      <w:r w:rsidRPr="00AA0EFD">
        <w:rPr>
          <w:color w:val="auto"/>
          <w:sz w:val="22"/>
          <w:szCs w:val="22"/>
        </w:rPr>
        <w:t xml:space="preserve">6.4 V prípade porušenia ustanovení čl. 3 tejto zmluvy zo strany Zhotoviteľa nie je prípustné dohodnutú cenu diela meniť a náklady s tým spojené znáša Zhotoviteľ (v tomto prípade sa neuplatní § 549 Obchodného zákonníka). </w:t>
      </w:r>
    </w:p>
    <w:p w:rsidR="00AC0159" w:rsidRPr="00AA0EFD" w:rsidRDefault="00AC0159" w:rsidP="00AC0159">
      <w:pPr>
        <w:pStyle w:val="Default"/>
        <w:spacing w:after="152"/>
        <w:rPr>
          <w:color w:val="auto"/>
          <w:sz w:val="22"/>
          <w:szCs w:val="22"/>
        </w:rPr>
      </w:pPr>
      <w:r w:rsidRPr="00AA0EFD">
        <w:rPr>
          <w:color w:val="auto"/>
          <w:sz w:val="22"/>
          <w:szCs w:val="22"/>
        </w:rPr>
        <w:t xml:space="preserve">6.5 Úhrada ceny za stavebné práce bude realizovaná postupne platením skutočne vykonaných stavebných prác v jednotlivých mesiacoch, potvrdených technickým dozorom Objednávateľa na súpise vykonaných prác, v ktorom bude uvedené množstvo merných jednotiek a ich ocenenie v súlade s objektovou a rozpočtovou skladbou. Ak má súpis prác </w:t>
      </w:r>
      <w:proofErr w:type="spellStart"/>
      <w:r w:rsidRPr="00AA0EFD">
        <w:rPr>
          <w:color w:val="auto"/>
          <w:sz w:val="22"/>
          <w:szCs w:val="22"/>
        </w:rPr>
        <w:t>vady</w:t>
      </w:r>
      <w:proofErr w:type="spellEnd"/>
      <w:r w:rsidRPr="00AA0EFD">
        <w:rPr>
          <w:color w:val="auto"/>
          <w:sz w:val="22"/>
          <w:szCs w:val="22"/>
        </w:rPr>
        <w:t xml:space="preserve">, vráti ho Objednávateľ Zhotoviteľovi na prepracovanie. </w:t>
      </w:r>
    </w:p>
    <w:p w:rsidR="00AC0159" w:rsidRPr="00AA0EFD" w:rsidRDefault="00AC0159" w:rsidP="00AC0159">
      <w:pPr>
        <w:pStyle w:val="Default"/>
        <w:spacing w:after="152"/>
        <w:rPr>
          <w:color w:val="auto"/>
          <w:sz w:val="22"/>
          <w:szCs w:val="22"/>
        </w:rPr>
      </w:pPr>
      <w:r w:rsidRPr="00AA0EFD">
        <w:rPr>
          <w:color w:val="auto"/>
          <w:sz w:val="22"/>
          <w:szCs w:val="22"/>
        </w:rPr>
        <w:t xml:space="preserve">6.6 Faktúry bude Zhotoviteľ odosielať Objednávateľovi do 10 (slovom desiatich) dní po uplynutí kalendárneho mesiaca a Objednávateľ je povinný ich zaplatiť do 30 (slovom tridsiatich) kalendárnych dní od prijatia každej faktúry. </w:t>
      </w:r>
    </w:p>
    <w:p w:rsidR="00AC0159" w:rsidRPr="00AA0EFD" w:rsidRDefault="00AC0159" w:rsidP="00AC0159">
      <w:pPr>
        <w:pStyle w:val="Default"/>
        <w:spacing w:after="152"/>
        <w:rPr>
          <w:color w:val="auto"/>
          <w:sz w:val="22"/>
          <w:szCs w:val="22"/>
        </w:rPr>
      </w:pPr>
      <w:r w:rsidRPr="00AA0EFD">
        <w:rPr>
          <w:color w:val="auto"/>
          <w:sz w:val="22"/>
          <w:szCs w:val="22"/>
        </w:rPr>
        <w:t xml:space="preserve">6.7 Úhradu ceny bude Objednávateľ hradiť na účet Zhotoviteľa vedený v ..................................., číslo účtu: ............................./........, alebo na účet uvedený vo vystavených a Objednávateľovi predložených faktúrach. </w:t>
      </w:r>
    </w:p>
    <w:p w:rsidR="00AC0159" w:rsidRPr="00AA0EFD" w:rsidRDefault="00AC0159" w:rsidP="00AC0159">
      <w:pPr>
        <w:pStyle w:val="Default"/>
        <w:rPr>
          <w:color w:val="auto"/>
          <w:sz w:val="22"/>
          <w:szCs w:val="22"/>
        </w:rPr>
      </w:pPr>
      <w:r w:rsidRPr="00AA0EFD">
        <w:rPr>
          <w:color w:val="auto"/>
          <w:sz w:val="22"/>
          <w:szCs w:val="22"/>
        </w:rPr>
        <w:t xml:space="preserve">6.8 Zhotoviteľ bude predkladať faktúry v súlade s článkom 6 ods. 6.7 tejto zmluvy.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t>7. ZODPOVEDNOSŤ ZA VADY</w:t>
      </w:r>
    </w:p>
    <w:p w:rsidR="00AC0159" w:rsidRPr="00AA0EFD" w:rsidRDefault="00AC0159" w:rsidP="00AC0159">
      <w:pPr>
        <w:pStyle w:val="Default"/>
        <w:jc w:val="center"/>
        <w:rPr>
          <w:color w:val="auto"/>
          <w:sz w:val="22"/>
          <w:szCs w:val="22"/>
        </w:rPr>
      </w:pPr>
    </w:p>
    <w:p w:rsidR="00AC0159" w:rsidRPr="00AA0EFD" w:rsidRDefault="00AC0159" w:rsidP="00AC0159">
      <w:pPr>
        <w:pStyle w:val="Default"/>
        <w:spacing w:after="150"/>
        <w:rPr>
          <w:color w:val="auto"/>
          <w:sz w:val="22"/>
          <w:szCs w:val="22"/>
        </w:rPr>
      </w:pPr>
      <w:r w:rsidRPr="00AA0EFD">
        <w:rPr>
          <w:color w:val="auto"/>
          <w:sz w:val="22"/>
          <w:szCs w:val="22"/>
        </w:rPr>
        <w:t xml:space="preserve">7.1 Zhotoviteľ zodpovedá za to, že stavebné práce v zmysle predmetu zmluvy sú vykonané riadne v súlade s touto zmluvou a počas záručnej doby budú mať vlastnosti dohodnuté v zmluve. </w:t>
      </w:r>
    </w:p>
    <w:p w:rsidR="00AC0159" w:rsidRPr="00AA0EFD" w:rsidRDefault="00AC0159" w:rsidP="00AC0159">
      <w:pPr>
        <w:pStyle w:val="Default"/>
        <w:spacing w:after="150"/>
        <w:rPr>
          <w:color w:val="auto"/>
          <w:sz w:val="22"/>
          <w:szCs w:val="22"/>
        </w:rPr>
      </w:pPr>
      <w:r w:rsidRPr="00AA0EFD">
        <w:rPr>
          <w:color w:val="auto"/>
          <w:sz w:val="22"/>
          <w:szCs w:val="22"/>
        </w:rPr>
        <w:t xml:space="preserve">7.2 Zhotoviteľ sa zaväzuje dodať predmet zmluvy, uvedený v článku 3 tejto zmluvy v súlade s projektovou dokumentáciou a Slovenskými technickými normami alebo zahraničnými normami, ktorými sa prevzali európske normy, vzťahujúci sa na predmet plnenia a na stavebnú časť zhotoveného diela poskytuje, v zmysle § 12 ods. l písm. b) bod 4. zákona o verejných prácach záruku päť rokov od jeho odovzdania Objednávateľovi, o čom sa spíše zápisnica. Záručná doba na technologické zariadenia bude rešpektovať záručnú dobu danú výrobcom. </w:t>
      </w:r>
    </w:p>
    <w:p w:rsidR="00AC0159" w:rsidRPr="00AA0EFD" w:rsidRDefault="00AC0159" w:rsidP="00AC0159">
      <w:pPr>
        <w:pStyle w:val="Default"/>
        <w:spacing w:after="150"/>
        <w:rPr>
          <w:color w:val="auto"/>
          <w:sz w:val="22"/>
          <w:szCs w:val="22"/>
        </w:rPr>
      </w:pPr>
      <w:r w:rsidRPr="00AA0EFD">
        <w:rPr>
          <w:color w:val="auto"/>
          <w:sz w:val="22"/>
          <w:szCs w:val="22"/>
        </w:rPr>
        <w:t xml:space="preserve">7.3 Záruka začína plynúť dňom odovzdania stavby, pokiaľ bola odovzdaná bez </w:t>
      </w:r>
      <w:proofErr w:type="spellStart"/>
      <w:r w:rsidRPr="00AA0EFD">
        <w:rPr>
          <w:color w:val="auto"/>
          <w:sz w:val="22"/>
          <w:szCs w:val="22"/>
        </w:rPr>
        <w:t>závad</w:t>
      </w:r>
      <w:proofErr w:type="spellEnd"/>
      <w:r w:rsidRPr="00AA0EFD">
        <w:rPr>
          <w:color w:val="auto"/>
          <w:sz w:val="22"/>
          <w:szCs w:val="22"/>
        </w:rPr>
        <w:t xml:space="preserve"> a nedorobkov. Plynutie záručnej doby sa preruší dňom uplatnenia práva Objednávateľa na odstránenie </w:t>
      </w:r>
      <w:proofErr w:type="spellStart"/>
      <w:r w:rsidRPr="00AA0EFD">
        <w:rPr>
          <w:color w:val="auto"/>
          <w:sz w:val="22"/>
          <w:szCs w:val="22"/>
        </w:rPr>
        <w:t>vád</w:t>
      </w:r>
      <w:proofErr w:type="spellEnd"/>
      <w:r w:rsidRPr="00AA0EFD">
        <w:rPr>
          <w:color w:val="auto"/>
          <w:sz w:val="22"/>
          <w:szCs w:val="22"/>
        </w:rPr>
        <w:t xml:space="preserve"> doručením reklamácie. </w:t>
      </w:r>
    </w:p>
    <w:p w:rsidR="00AC0159" w:rsidRPr="00AA0EFD" w:rsidRDefault="00AC0159" w:rsidP="00AC0159">
      <w:pPr>
        <w:pStyle w:val="Default"/>
        <w:spacing w:after="150"/>
        <w:rPr>
          <w:color w:val="auto"/>
          <w:sz w:val="22"/>
          <w:szCs w:val="22"/>
        </w:rPr>
      </w:pPr>
      <w:r w:rsidRPr="00AA0EFD">
        <w:rPr>
          <w:color w:val="auto"/>
          <w:sz w:val="22"/>
          <w:szCs w:val="22"/>
        </w:rPr>
        <w:t xml:space="preserve">7.4 </w:t>
      </w:r>
      <w:proofErr w:type="spellStart"/>
      <w:r w:rsidRPr="00AA0EFD">
        <w:rPr>
          <w:color w:val="auto"/>
          <w:sz w:val="22"/>
          <w:szCs w:val="22"/>
        </w:rPr>
        <w:t>Vady</w:t>
      </w:r>
      <w:proofErr w:type="spellEnd"/>
      <w:r w:rsidRPr="00AA0EFD">
        <w:rPr>
          <w:color w:val="auto"/>
          <w:sz w:val="22"/>
          <w:szCs w:val="22"/>
        </w:rPr>
        <w:t xml:space="preserve"> diela, uvedené v zápisnici o odovzdaní a prevzatí diela, strany nepovažujú za konečnú možnosť reklamácie zjavných </w:t>
      </w:r>
      <w:proofErr w:type="spellStart"/>
      <w:r w:rsidRPr="00AA0EFD">
        <w:rPr>
          <w:color w:val="auto"/>
          <w:sz w:val="22"/>
          <w:szCs w:val="22"/>
        </w:rPr>
        <w:t>vád</w:t>
      </w:r>
      <w:proofErr w:type="spellEnd"/>
      <w:r w:rsidRPr="00AA0EFD">
        <w:rPr>
          <w:color w:val="auto"/>
          <w:sz w:val="22"/>
          <w:szCs w:val="22"/>
        </w:rPr>
        <w:t xml:space="preserve"> zo strany Objednávateľa a odovzdanie diela sa nepovažuje za prehliadku diela Objednávateľom v zmysle ustanovenia § 562 Obchodného zákonníka. Objednávateľ môže zjavné </w:t>
      </w:r>
      <w:proofErr w:type="spellStart"/>
      <w:r w:rsidRPr="00AA0EFD">
        <w:rPr>
          <w:color w:val="auto"/>
          <w:sz w:val="22"/>
          <w:szCs w:val="22"/>
        </w:rPr>
        <w:t>vady</w:t>
      </w:r>
      <w:proofErr w:type="spellEnd"/>
      <w:r w:rsidRPr="00AA0EFD">
        <w:rPr>
          <w:color w:val="auto"/>
          <w:sz w:val="22"/>
          <w:szCs w:val="22"/>
        </w:rPr>
        <w:t xml:space="preserve"> písomne reklamovať do 15 dní po prevzatí diela. </w:t>
      </w:r>
    </w:p>
    <w:p w:rsidR="00AC0159" w:rsidRPr="00AA0EFD" w:rsidRDefault="00AC0159" w:rsidP="00AC0159">
      <w:pPr>
        <w:pStyle w:val="Default"/>
        <w:rPr>
          <w:color w:val="auto"/>
          <w:sz w:val="22"/>
          <w:szCs w:val="22"/>
        </w:rPr>
      </w:pPr>
      <w:r w:rsidRPr="00AA0EFD">
        <w:rPr>
          <w:color w:val="auto"/>
          <w:sz w:val="22"/>
          <w:szCs w:val="22"/>
        </w:rPr>
        <w:t xml:space="preserve">7.5 Ak Zhotoviteľ neodstráni </w:t>
      </w:r>
      <w:proofErr w:type="spellStart"/>
      <w:r w:rsidRPr="00AA0EFD">
        <w:rPr>
          <w:color w:val="auto"/>
          <w:sz w:val="22"/>
          <w:szCs w:val="22"/>
        </w:rPr>
        <w:t>vady</w:t>
      </w:r>
      <w:proofErr w:type="spellEnd"/>
      <w:r w:rsidRPr="00AA0EFD">
        <w:rPr>
          <w:color w:val="auto"/>
          <w:sz w:val="22"/>
          <w:szCs w:val="22"/>
        </w:rPr>
        <w:t xml:space="preserve"> a nedorobky v dohodnutej lehote, má právo ich odstrániť Objednávateľ na náklady Zhotoviteľa. </w:t>
      </w:r>
    </w:p>
    <w:p w:rsidR="00AC0159" w:rsidRPr="00AA0EFD" w:rsidRDefault="00AC0159" w:rsidP="00AC0159">
      <w:pPr>
        <w:pStyle w:val="Default"/>
        <w:rPr>
          <w:color w:val="auto"/>
          <w:sz w:val="22"/>
          <w:szCs w:val="22"/>
        </w:rPr>
      </w:pPr>
    </w:p>
    <w:p w:rsidR="00AC0159" w:rsidRPr="00AA0EFD" w:rsidRDefault="00AC0159" w:rsidP="00AC0159">
      <w:pPr>
        <w:pStyle w:val="Default"/>
        <w:spacing w:after="152"/>
        <w:rPr>
          <w:color w:val="auto"/>
          <w:sz w:val="22"/>
          <w:szCs w:val="22"/>
        </w:rPr>
      </w:pPr>
      <w:r w:rsidRPr="00AA0EFD">
        <w:rPr>
          <w:color w:val="auto"/>
          <w:sz w:val="22"/>
          <w:szCs w:val="22"/>
        </w:rPr>
        <w:t xml:space="preserve">7.6 Materiály, stavebné diely a výrobky, ktoré nezodpovedajú zmluve a požadovaným skúškam, musí Zhotoviteľ na vlastné náklady odstrániť a nahradiť bezchybnými. </w:t>
      </w:r>
    </w:p>
    <w:p w:rsidR="00AC0159" w:rsidRPr="00AA0EFD" w:rsidRDefault="00AC0159" w:rsidP="00AC0159">
      <w:pPr>
        <w:pStyle w:val="Default"/>
        <w:spacing w:after="152"/>
        <w:rPr>
          <w:color w:val="auto"/>
          <w:sz w:val="22"/>
          <w:szCs w:val="22"/>
        </w:rPr>
      </w:pPr>
      <w:r w:rsidRPr="00AA0EFD">
        <w:rPr>
          <w:color w:val="auto"/>
          <w:sz w:val="22"/>
          <w:szCs w:val="22"/>
        </w:rPr>
        <w:t xml:space="preserve">7.7 Objednávateľ je povinný umožniť Zhotoviteľovi prístup do priestorov, kde sa majú </w:t>
      </w:r>
      <w:proofErr w:type="spellStart"/>
      <w:r w:rsidRPr="00AA0EFD">
        <w:rPr>
          <w:color w:val="auto"/>
          <w:sz w:val="22"/>
          <w:szCs w:val="22"/>
        </w:rPr>
        <w:t>vady</w:t>
      </w:r>
      <w:proofErr w:type="spellEnd"/>
      <w:r w:rsidRPr="00AA0EFD">
        <w:rPr>
          <w:color w:val="auto"/>
          <w:sz w:val="22"/>
          <w:szCs w:val="22"/>
        </w:rPr>
        <w:t xml:space="preserve"> diela, zistené počas záručnej doby, odstraňovať. </w:t>
      </w:r>
    </w:p>
    <w:p w:rsidR="00AC0159" w:rsidRPr="00AA0EFD" w:rsidRDefault="00AC0159" w:rsidP="00AC0159">
      <w:pPr>
        <w:pStyle w:val="Default"/>
        <w:spacing w:after="152"/>
        <w:rPr>
          <w:color w:val="auto"/>
          <w:sz w:val="22"/>
          <w:szCs w:val="22"/>
        </w:rPr>
      </w:pPr>
      <w:r w:rsidRPr="00AA0EFD">
        <w:rPr>
          <w:color w:val="auto"/>
          <w:sz w:val="22"/>
          <w:szCs w:val="22"/>
        </w:rPr>
        <w:t xml:space="preserve">7.8 Reklamácia </w:t>
      </w:r>
      <w:proofErr w:type="spellStart"/>
      <w:r w:rsidRPr="00AA0EFD">
        <w:rPr>
          <w:color w:val="auto"/>
          <w:sz w:val="22"/>
          <w:szCs w:val="22"/>
        </w:rPr>
        <w:t>vád</w:t>
      </w:r>
      <w:proofErr w:type="spellEnd"/>
      <w:r w:rsidRPr="00AA0EFD">
        <w:rPr>
          <w:color w:val="auto"/>
          <w:sz w:val="22"/>
          <w:szCs w:val="22"/>
        </w:rPr>
        <w:t xml:space="preserve"> bude vykonaná písomne. Zhotoviteľ je povinný na reklamáciu reagovať do piatich dní a dohodnúť s Objednávateľom spôsob a primeranú lehotu odstránenia </w:t>
      </w:r>
      <w:proofErr w:type="spellStart"/>
      <w:r w:rsidRPr="00AA0EFD">
        <w:rPr>
          <w:color w:val="auto"/>
          <w:sz w:val="22"/>
          <w:szCs w:val="22"/>
        </w:rPr>
        <w:t>vád</w:t>
      </w:r>
      <w:proofErr w:type="spellEnd"/>
      <w:r w:rsidRPr="00AA0EFD">
        <w:rPr>
          <w:color w:val="auto"/>
          <w:sz w:val="22"/>
          <w:szCs w:val="22"/>
        </w:rPr>
        <w:t xml:space="preserve">. Havarijné stavy je povinný Zhotoviteľ odstrániť obratom po ich nahlásení Objednávateľom. Odstránenie oprávnene reklamovaných </w:t>
      </w:r>
      <w:proofErr w:type="spellStart"/>
      <w:r w:rsidRPr="00AA0EFD">
        <w:rPr>
          <w:color w:val="auto"/>
          <w:sz w:val="22"/>
          <w:szCs w:val="22"/>
        </w:rPr>
        <w:t>vád</w:t>
      </w:r>
      <w:proofErr w:type="spellEnd"/>
      <w:r w:rsidRPr="00AA0EFD">
        <w:rPr>
          <w:color w:val="auto"/>
          <w:sz w:val="22"/>
          <w:szCs w:val="22"/>
        </w:rPr>
        <w:t xml:space="preserve"> Zhotoviteľ vykoná na svoje vlastné náklady. </w:t>
      </w:r>
    </w:p>
    <w:p w:rsidR="00AC0159" w:rsidRPr="00AA0EFD" w:rsidRDefault="00AC0159" w:rsidP="00AC0159">
      <w:pPr>
        <w:pStyle w:val="Default"/>
        <w:rPr>
          <w:color w:val="auto"/>
          <w:sz w:val="22"/>
          <w:szCs w:val="22"/>
        </w:rPr>
      </w:pPr>
      <w:r w:rsidRPr="00AA0EFD">
        <w:rPr>
          <w:color w:val="auto"/>
          <w:sz w:val="22"/>
          <w:szCs w:val="22"/>
        </w:rPr>
        <w:lastRenderedPageBreak/>
        <w:t xml:space="preserve">7.9 </w:t>
      </w:r>
      <w:proofErr w:type="spellStart"/>
      <w:r w:rsidRPr="00AA0EFD">
        <w:rPr>
          <w:color w:val="auto"/>
          <w:sz w:val="22"/>
          <w:szCs w:val="22"/>
        </w:rPr>
        <w:t>Vady</w:t>
      </w:r>
      <w:proofErr w:type="spellEnd"/>
      <w:r w:rsidRPr="00AA0EFD">
        <w:rPr>
          <w:color w:val="auto"/>
          <w:sz w:val="22"/>
          <w:szCs w:val="22"/>
        </w:rPr>
        <w:t xml:space="preserve"> projektovej dokumentácie budú zmluvné strany riešiť podľa Obchodného zákonníka. </w:t>
      </w:r>
    </w:p>
    <w:p w:rsidR="00AC0159" w:rsidRDefault="00AC0159" w:rsidP="00AC0159">
      <w:pPr>
        <w:pStyle w:val="Default"/>
        <w:jc w:val="center"/>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t>8. ODOVZDANIE A PREVZATIE STAVEBNÝCH PRÁC</w:t>
      </w:r>
    </w:p>
    <w:p w:rsidR="00AC0159" w:rsidRPr="00AA0EFD" w:rsidRDefault="00AC0159" w:rsidP="00AC0159">
      <w:pPr>
        <w:pStyle w:val="Default"/>
        <w:jc w:val="center"/>
        <w:rPr>
          <w:color w:val="auto"/>
          <w:sz w:val="22"/>
          <w:szCs w:val="22"/>
        </w:rPr>
      </w:pPr>
    </w:p>
    <w:p w:rsidR="00AC0159" w:rsidRPr="00AA0EFD" w:rsidRDefault="00AC0159" w:rsidP="00AC0159">
      <w:pPr>
        <w:pStyle w:val="Default"/>
        <w:spacing w:after="152"/>
        <w:rPr>
          <w:color w:val="auto"/>
          <w:sz w:val="22"/>
          <w:szCs w:val="22"/>
        </w:rPr>
      </w:pPr>
      <w:r w:rsidRPr="00AA0EFD">
        <w:rPr>
          <w:color w:val="auto"/>
          <w:sz w:val="22"/>
          <w:szCs w:val="22"/>
        </w:rPr>
        <w:t xml:space="preserve">8.1 Po vykonaní diela (ukončenia realizácie stavebných prác) vyzve Zhotoviteľ Objednávateľa písomne 10 (slovom desať) dní vopred na ich odovzdanie a prevzatie v mieste plnenia. </w:t>
      </w:r>
    </w:p>
    <w:p w:rsidR="00AC0159" w:rsidRPr="00AA0EFD" w:rsidRDefault="00AC0159" w:rsidP="00AC0159">
      <w:pPr>
        <w:pStyle w:val="Default"/>
        <w:spacing w:after="152"/>
        <w:rPr>
          <w:color w:val="auto"/>
          <w:sz w:val="22"/>
          <w:szCs w:val="22"/>
        </w:rPr>
      </w:pPr>
      <w:r w:rsidRPr="00AA0EFD">
        <w:rPr>
          <w:color w:val="auto"/>
          <w:sz w:val="22"/>
          <w:szCs w:val="22"/>
        </w:rPr>
        <w:t xml:space="preserve">8.2 Tri dni pred začatím preberania diela odovzdá Zhotoviteľ Objednávateľovi revízne správy, atesty, meracie protokoly, záručné listy tovarov, ako aj ďalšiu dodávateľskú dokumentáciu potrebnú ku kolaudačnému konaniu. Bez týchto náležitostí Objednávateľ k preberaciemu konaniu nepristúpi. </w:t>
      </w:r>
    </w:p>
    <w:p w:rsidR="00AC0159" w:rsidRPr="00AA0EFD" w:rsidRDefault="00AC0159" w:rsidP="00AC0159">
      <w:pPr>
        <w:pStyle w:val="Default"/>
        <w:spacing w:after="152"/>
        <w:rPr>
          <w:color w:val="auto"/>
          <w:sz w:val="22"/>
          <w:szCs w:val="22"/>
        </w:rPr>
      </w:pPr>
      <w:r w:rsidRPr="00AA0EFD">
        <w:rPr>
          <w:color w:val="auto"/>
          <w:sz w:val="22"/>
          <w:szCs w:val="22"/>
        </w:rPr>
        <w:t xml:space="preserve">8.3 O priebehu a výsledku odovzdávacieho konania, spíšu zmluvné strany zápisnicu – preberací protokol, v závere ktorej Objednávateľ výslovne uvedie, či vykonané dielo preberá alebo nepreberá z dôvodov nedodržania požiadaviek uvedených v projektovej dokumentácii podľa článku 3, ods. 3.3 tejto zmluvy. </w:t>
      </w:r>
    </w:p>
    <w:p w:rsidR="00AC0159" w:rsidRPr="00AA0EFD" w:rsidRDefault="00AC0159" w:rsidP="00AC0159">
      <w:pPr>
        <w:pStyle w:val="Default"/>
        <w:rPr>
          <w:color w:val="auto"/>
          <w:sz w:val="22"/>
          <w:szCs w:val="22"/>
        </w:rPr>
      </w:pPr>
      <w:r w:rsidRPr="00AA0EFD">
        <w:rPr>
          <w:color w:val="auto"/>
          <w:sz w:val="22"/>
          <w:szCs w:val="22"/>
        </w:rPr>
        <w:t xml:space="preserve">8.4 Súčasťou priebehu a výsledku odovzdávacieho konania je stavebný denník, kde Zhotoviteľ je povinný riadne zapisovať všetky udalosti a Objednávateľ alebo technický dozor je povinný sledovať denník a pripojiť vlastné stanovisko.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t>9. SPOLUPÔSOBENIE OBJEDNÁVATEĽA A ZHOTOVITEĽA</w:t>
      </w:r>
    </w:p>
    <w:p w:rsidR="00AC0159" w:rsidRPr="00AA0EFD" w:rsidRDefault="00AC0159" w:rsidP="00AC0159">
      <w:pPr>
        <w:pStyle w:val="Default"/>
        <w:jc w:val="center"/>
        <w:rPr>
          <w:color w:val="auto"/>
          <w:sz w:val="22"/>
          <w:szCs w:val="22"/>
        </w:rPr>
      </w:pPr>
    </w:p>
    <w:p w:rsidR="00AC0159" w:rsidRPr="00AA0EFD" w:rsidRDefault="00AC0159" w:rsidP="00AC0159">
      <w:pPr>
        <w:pStyle w:val="Default"/>
        <w:spacing w:after="152"/>
        <w:rPr>
          <w:color w:val="auto"/>
          <w:sz w:val="22"/>
          <w:szCs w:val="22"/>
        </w:rPr>
      </w:pPr>
      <w:r w:rsidRPr="00AA0EFD">
        <w:rPr>
          <w:color w:val="auto"/>
          <w:sz w:val="22"/>
          <w:szCs w:val="22"/>
        </w:rPr>
        <w:t xml:space="preserve">9.1 Zhotoviteľ vykonáva činnosti, spojené s predmetom diela na vlastnú zodpovednosť podľa zmluvy, pričom rešpektuje technické špecifikácie a právne predpisy. </w:t>
      </w:r>
    </w:p>
    <w:p w:rsidR="00AC0159" w:rsidRPr="00AA0EFD" w:rsidRDefault="00AC0159" w:rsidP="00AC0159">
      <w:pPr>
        <w:pStyle w:val="Default"/>
        <w:spacing w:after="152"/>
        <w:rPr>
          <w:color w:val="auto"/>
          <w:sz w:val="22"/>
          <w:szCs w:val="22"/>
        </w:rPr>
      </w:pPr>
      <w:r w:rsidRPr="00AA0EFD">
        <w:rPr>
          <w:color w:val="auto"/>
          <w:sz w:val="22"/>
          <w:szCs w:val="22"/>
        </w:rPr>
        <w:t xml:space="preserve">9.2 Objednávateľ odovzdá zápisnične Zhotoviteľovi stavenisko v zmysle článku 4 ods. 4.3 tejto zmluvy. </w:t>
      </w:r>
    </w:p>
    <w:p w:rsidR="00AC0159" w:rsidRPr="00AA0EFD" w:rsidRDefault="00AC0159" w:rsidP="00AC0159">
      <w:pPr>
        <w:pStyle w:val="Default"/>
        <w:rPr>
          <w:color w:val="auto"/>
          <w:sz w:val="22"/>
          <w:szCs w:val="22"/>
        </w:rPr>
      </w:pPr>
      <w:r w:rsidRPr="00AA0EFD">
        <w:rPr>
          <w:color w:val="auto"/>
          <w:sz w:val="22"/>
          <w:szCs w:val="22"/>
        </w:rPr>
        <w:t xml:space="preserve">9.3 Zhotoviteľ je povinný v zmysle § 46d stavebného zákona od prevzatia staveniska viesť stavebný denník. Do stavebného denníka s dvomi prepismi sa zapíšu všetky skutočnosti, vyplývajúce z tejto zmluvy.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9.4 Objednávateľ bude vykonávať technický dozor nad realizáciou diela a nad dodržiavaním zmluvných podmienok. </w:t>
      </w:r>
    </w:p>
    <w:p w:rsidR="00AC0159" w:rsidRPr="00AA0EFD" w:rsidRDefault="00AC0159" w:rsidP="00AC0159">
      <w:pPr>
        <w:pStyle w:val="Default"/>
        <w:spacing w:after="152"/>
        <w:rPr>
          <w:color w:val="auto"/>
          <w:sz w:val="22"/>
          <w:szCs w:val="22"/>
        </w:rPr>
      </w:pPr>
      <w:r w:rsidRPr="00AA0EFD">
        <w:rPr>
          <w:color w:val="auto"/>
          <w:sz w:val="22"/>
          <w:szCs w:val="22"/>
        </w:rPr>
        <w:t xml:space="preserve">9.5 Objednávateľ je povinný sledovať obsah stavebného denníka minimálne raz týždenne a k zápisom pripojiť svoje stanovisko. Ak technický dozor so záznamom Zhotoviteľa nesúhlasí, je povinný pripojiť k zápisu svoje vyjadrenie. </w:t>
      </w:r>
    </w:p>
    <w:p w:rsidR="00AC0159" w:rsidRPr="00AA0EFD" w:rsidRDefault="00AC0159" w:rsidP="00AC0159">
      <w:pPr>
        <w:pStyle w:val="Default"/>
        <w:spacing w:after="152"/>
        <w:rPr>
          <w:color w:val="auto"/>
          <w:sz w:val="22"/>
          <w:szCs w:val="22"/>
        </w:rPr>
      </w:pPr>
      <w:r w:rsidRPr="00AA0EFD">
        <w:rPr>
          <w:color w:val="auto"/>
          <w:sz w:val="22"/>
          <w:szCs w:val="22"/>
        </w:rPr>
        <w:t xml:space="preserve">9.6 Okrem zástupcov Zhotoviteľa a Objednávateľa môžu do stavebného denníka vykonávať záznamy poverení zástupcovia Objednávateľa, projektanta, príslušné orgány štátnej správy a štátneho stavebného dohľadu. </w:t>
      </w:r>
    </w:p>
    <w:p w:rsidR="00AC0159" w:rsidRPr="00AA0EFD" w:rsidRDefault="00AC0159" w:rsidP="00AC0159">
      <w:pPr>
        <w:pStyle w:val="Default"/>
        <w:spacing w:after="152"/>
        <w:rPr>
          <w:color w:val="auto"/>
          <w:sz w:val="22"/>
          <w:szCs w:val="22"/>
        </w:rPr>
      </w:pPr>
      <w:r w:rsidRPr="00AA0EFD">
        <w:rPr>
          <w:color w:val="auto"/>
          <w:sz w:val="22"/>
          <w:szCs w:val="22"/>
        </w:rPr>
        <w:t xml:space="preserve">9.7 Zápisy v stavebnom denníku sa nepovažujú za zmenu zmluvy. Tie záznamy v stavebnom denníku, ktoré majú vplyv na rozsah prác, cenu diela, čas plnenia, prípadne ďalšie záväzky dohodnuté v tejto zmluve, budú slúžiť ako podklad pre vypracovanie písomného dodatku k zmluve. </w:t>
      </w:r>
    </w:p>
    <w:p w:rsidR="00AC0159" w:rsidRPr="00BA52E7" w:rsidRDefault="00AC0159" w:rsidP="00AC0159">
      <w:pPr>
        <w:pStyle w:val="Default"/>
        <w:spacing w:after="152"/>
        <w:rPr>
          <w:color w:val="auto"/>
          <w:sz w:val="22"/>
          <w:szCs w:val="22"/>
        </w:rPr>
      </w:pPr>
      <w:r w:rsidRPr="00AA0EFD">
        <w:rPr>
          <w:color w:val="auto"/>
          <w:sz w:val="22"/>
          <w:szCs w:val="22"/>
        </w:rPr>
        <w:t xml:space="preserve">9.8 Zhotoviteľ vypracuje vecný, časový a finančný harmonogram stavebných prác a skúšobný a kontrolný plán tak, aby sa všetky úkony vykonávali v súlade s plánovaným postupom stavebných a montážnych prác podľa spracovaného harmonogramu a plánovaných čiastočných termínov. </w:t>
      </w:r>
    </w:p>
    <w:p w:rsidR="00AC0159" w:rsidRPr="00BA52E7" w:rsidRDefault="00AC0159" w:rsidP="00AC0159">
      <w:pPr>
        <w:autoSpaceDE w:val="0"/>
        <w:autoSpaceDN w:val="0"/>
        <w:adjustRightInd w:val="0"/>
        <w:spacing w:line="240" w:lineRule="auto"/>
        <w:jc w:val="left"/>
        <w:rPr>
          <w:rFonts w:ascii="Times New Roman" w:hAnsi="Times New Roman" w:cs="Times New Roman"/>
          <w:color w:val="000000"/>
          <w:sz w:val="22"/>
          <w:szCs w:val="22"/>
        </w:rPr>
      </w:pPr>
      <w:r w:rsidRPr="00BA52E7">
        <w:rPr>
          <w:rFonts w:ascii="Times New Roman" w:hAnsi="Times New Roman" w:cs="Times New Roman"/>
          <w:color w:val="000000"/>
          <w:sz w:val="22"/>
          <w:szCs w:val="22"/>
        </w:rPr>
        <w:t xml:space="preserve">9.9 Zhotoviteľ počas doby plnenia zmluvy zamestná minimálne jednu osobu, ktorá spĺňa minimálne dva z nasledujúcich predpokladov: </w:t>
      </w:r>
    </w:p>
    <w:p w:rsidR="00AC0159" w:rsidRPr="00BA52E7" w:rsidRDefault="00AC0159" w:rsidP="00AC0159">
      <w:pPr>
        <w:autoSpaceDE w:val="0"/>
        <w:autoSpaceDN w:val="0"/>
        <w:adjustRightInd w:val="0"/>
        <w:spacing w:after="152" w:line="240" w:lineRule="auto"/>
        <w:jc w:val="left"/>
        <w:rPr>
          <w:rFonts w:ascii="Times New Roman" w:hAnsi="Times New Roman" w:cs="Times New Roman"/>
          <w:color w:val="000000"/>
          <w:sz w:val="22"/>
          <w:szCs w:val="22"/>
        </w:rPr>
      </w:pPr>
      <w:r w:rsidRPr="00BA52E7">
        <w:rPr>
          <w:rFonts w:ascii="Times New Roman" w:hAnsi="Times New Roman" w:cs="Times New Roman"/>
          <w:color w:val="000000"/>
          <w:sz w:val="22"/>
          <w:szCs w:val="22"/>
        </w:rPr>
        <w:t xml:space="preserve">9.9.1 Má trvalý pobyt a žije v obci, v ktorej je realizovaná rekonštrukcia komunikácií; </w:t>
      </w:r>
    </w:p>
    <w:p w:rsidR="00AC0159" w:rsidRPr="00BA52E7" w:rsidRDefault="00AC0159" w:rsidP="00AC0159">
      <w:pPr>
        <w:autoSpaceDE w:val="0"/>
        <w:autoSpaceDN w:val="0"/>
        <w:adjustRightInd w:val="0"/>
        <w:spacing w:after="152" w:line="240" w:lineRule="auto"/>
        <w:jc w:val="left"/>
        <w:rPr>
          <w:rFonts w:ascii="Times New Roman" w:hAnsi="Times New Roman" w:cs="Times New Roman"/>
          <w:color w:val="000000"/>
          <w:sz w:val="22"/>
          <w:szCs w:val="22"/>
        </w:rPr>
      </w:pPr>
      <w:r w:rsidRPr="00BA52E7">
        <w:rPr>
          <w:rFonts w:ascii="Times New Roman" w:hAnsi="Times New Roman" w:cs="Times New Roman"/>
          <w:color w:val="000000"/>
          <w:sz w:val="22"/>
          <w:szCs w:val="22"/>
        </w:rPr>
        <w:t xml:space="preserve">9.9.2 Po dobu viac ako šesť po sebe nasledujúcich mesiacov nebola zamestnaná inak ako prácou vykonávanou pri aktivačnej činnosti, alebo prácou vykonávanou prostredníctvom dohody o vykonaní práce, alebo dohody o pracovnej činnosti; </w:t>
      </w:r>
    </w:p>
    <w:p w:rsidR="00AC0159" w:rsidRPr="00AA0EFD" w:rsidRDefault="00AC0159" w:rsidP="00AC0159">
      <w:pPr>
        <w:autoSpaceDE w:val="0"/>
        <w:autoSpaceDN w:val="0"/>
        <w:adjustRightInd w:val="0"/>
        <w:spacing w:line="240" w:lineRule="auto"/>
        <w:jc w:val="left"/>
        <w:rPr>
          <w:rFonts w:ascii="Times New Roman" w:hAnsi="Times New Roman" w:cs="Times New Roman"/>
          <w:color w:val="000000"/>
          <w:sz w:val="22"/>
          <w:szCs w:val="22"/>
        </w:rPr>
      </w:pPr>
      <w:r w:rsidRPr="00BA52E7">
        <w:rPr>
          <w:rFonts w:ascii="Times New Roman" w:hAnsi="Times New Roman" w:cs="Times New Roman"/>
          <w:color w:val="000000"/>
          <w:sz w:val="22"/>
          <w:szCs w:val="22"/>
        </w:rPr>
        <w:t xml:space="preserve">9.9.3 Patrí k rómskemu etniku. </w:t>
      </w:r>
    </w:p>
    <w:p w:rsidR="00AC0159" w:rsidRPr="00AA0EFD" w:rsidRDefault="00AC0159" w:rsidP="00AC0159">
      <w:pPr>
        <w:pStyle w:val="Default"/>
        <w:spacing w:after="152"/>
        <w:rPr>
          <w:color w:val="auto"/>
          <w:sz w:val="22"/>
          <w:szCs w:val="22"/>
        </w:rPr>
      </w:pPr>
      <w:r w:rsidRPr="00AA0EFD">
        <w:rPr>
          <w:color w:val="auto"/>
          <w:sz w:val="22"/>
          <w:szCs w:val="22"/>
        </w:rPr>
        <w:lastRenderedPageBreak/>
        <w:t xml:space="preserve">9.10 Zhotoviteľ zodpovedá za ochranu priestoru staveniska, za jeho zabezpečenie a za škody vzniknuté porušením svojich povinností podľa § 373 až 386 Obchodného zákonníka. </w:t>
      </w:r>
    </w:p>
    <w:p w:rsidR="00AC0159" w:rsidRDefault="00AC0159" w:rsidP="00AC0159">
      <w:pPr>
        <w:pStyle w:val="Default"/>
        <w:spacing w:after="152"/>
        <w:rPr>
          <w:color w:val="auto"/>
          <w:sz w:val="22"/>
          <w:szCs w:val="22"/>
        </w:rPr>
      </w:pPr>
      <w:r w:rsidRPr="00AA0EFD">
        <w:rPr>
          <w:color w:val="auto"/>
          <w:sz w:val="22"/>
          <w:szCs w:val="22"/>
        </w:rPr>
        <w:t xml:space="preserve">9.11 Zhotoviteľ pri realizácii predmetu zmluvy je povinný dodržiavať predpisy a opatrenia na zabezpečenie bezpečnosti a ochrany zdravia všetkých osôb v danom objekte. </w:t>
      </w:r>
    </w:p>
    <w:p w:rsidR="00AC0159" w:rsidRDefault="00AC0159" w:rsidP="00AC0159">
      <w:pPr>
        <w:pStyle w:val="Default"/>
        <w:spacing w:after="152"/>
        <w:rPr>
          <w:color w:val="auto"/>
          <w:sz w:val="22"/>
          <w:szCs w:val="22"/>
        </w:rPr>
      </w:pPr>
      <w:r w:rsidRPr="00AA0EFD">
        <w:rPr>
          <w:color w:val="auto"/>
          <w:sz w:val="22"/>
          <w:szCs w:val="22"/>
        </w:rPr>
        <w:t xml:space="preserve">9.12 Zhotoviteľ pri realizácii predmetu zmluvy je povinný dodržiavať predpisy a aj protipožiarne opatrenia, vyplývajúce z povahy vykonávanej práce. Za ich prípadné porušenie a vzniknutú škodu zodpovedá v plnom rozsahu. </w:t>
      </w:r>
    </w:p>
    <w:p w:rsidR="00AC0159" w:rsidRPr="00AA0EFD" w:rsidRDefault="00AC0159" w:rsidP="00AC0159">
      <w:pPr>
        <w:pStyle w:val="Default"/>
        <w:spacing w:after="152"/>
        <w:rPr>
          <w:color w:val="auto"/>
          <w:sz w:val="22"/>
          <w:szCs w:val="22"/>
        </w:rPr>
      </w:pPr>
      <w:r w:rsidRPr="00AA0EFD">
        <w:rPr>
          <w:color w:val="auto"/>
          <w:sz w:val="22"/>
          <w:szCs w:val="22"/>
        </w:rPr>
        <w:t xml:space="preserve">9.13 Zhotoviteľ bude vzniknutý odpad likvidovať podľa druhu v zmysle zákona č. 223/2001 Z. z. o odpadoch a o zmene a doplnení niektorých zákonov, v znení neskorších predpisov. </w:t>
      </w:r>
    </w:p>
    <w:p w:rsidR="00AC0159" w:rsidRPr="00AA0EFD" w:rsidRDefault="00AC0159" w:rsidP="00AC0159">
      <w:pPr>
        <w:pStyle w:val="Default"/>
        <w:rPr>
          <w:color w:val="auto"/>
          <w:sz w:val="22"/>
          <w:szCs w:val="22"/>
        </w:rPr>
      </w:pPr>
    </w:p>
    <w:p w:rsidR="00AC0159" w:rsidRPr="00AA0EFD" w:rsidRDefault="00AC0159" w:rsidP="00AC0159">
      <w:pPr>
        <w:pStyle w:val="Default"/>
        <w:spacing w:after="152"/>
        <w:rPr>
          <w:color w:val="auto"/>
          <w:sz w:val="22"/>
          <w:szCs w:val="22"/>
        </w:rPr>
      </w:pPr>
      <w:r w:rsidRPr="00AA0EFD">
        <w:rPr>
          <w:color w:val="auto"/>
          <w:sz w:val="22"/>
          <w:szCs w:val="22"/>
        </w:rPr>
        <w:t xml:space="preserve">9.14 Objednávateľ je oprávnený skontrolovať všetky časti diela, ktoré budú v ďalšom postupe zakryté alebo sa stanú neprístupnými. Na ich kontrolu vyzve Zhotoviteľ technický dozor najmenej tri pracovné dni vopred, v opačnom prípade bude znášať náklady, spojené s dodatočnou kontrolou podľa ustanovenia § 553 ods. 2 a ods. 3 Obchodného zákonníka. </w:t>
      </w:r>
    </w:p>
    <w:p w:rsidR="00AC0159" w:rsidRPr="00AA0EFD" w:rsidRDefault="00AC0159" w:rsidP="00AC0159">
      <w:pPr>
        <w:pStyle w:val="Default"/>
        <w:spacing w:after="152"/>
        <w:rPr>
          <w:color w:val="auto"/>
          <w:sz w:val="22"/>
          <w:szCs w:val="22"/>
        </w:rPr>
      </w:pPr>
      <w:r w:rsidRPr="00AA0EFD">
        <w:rPr>
          <w:color w:val="auto"/>
          <w:sz w:val="22"/>
          <w:szCs w:val="22"/>
        </w:rPr>
        <w:t xml:space="preserve">9.15 Zhotoviteľ vyzve technický dozor písomne päť dní vopred na účasť pri vykonávaní stanovených skúšok. </w:t>
      </w:r>
    </w:p>
    <w:p w:rsidR="00AC0159" w:rsidRPr="00AA0EFD" w:rsidRDefault="00AC0159" w:rsidP="00AC0159">
      <w:pPr>
        <w:pStyle w:val="Default"/>
        <w:spacing w:after="152"/>
        <w:rPr>
          <w:color w:val="auto"/>
          <w:sz w:val="22"/>
          <w:szCs w:val="22"/>
        </w:rPr>
      </w:pPr>
      <w:r w:rsidRPr="00AA0EFD">
        <w:rPr>
          <w:color w:val="auto"/>
          <w:sz w:val="22"/>
          <w:szCs w:val="22"/>
        </w:rPr>
        <w:t xml:space="preserve">9.16 Pre sledovanie postupu výstavby bude Objednávateľ jeden raz týždenne organizovať na stavbe kontrolné dni, na ktoré bude pozývať účastníkov výstavby, vyhotovovať zápisy o ich priebehu a posielať ich účastníkom kontrolných dní. </w:t>
      </w:r>
    </w:p>
    <w:p w:rsidR="00AC0159" w:rsidRPr="00AA0EFD" w:rsidRDefault="00AC0159" w:rsidP="00AC0159">
      <w:pPr>
        <w:pStyle w:val="Default"/>
        <w:spacing w:after="152"/>
        <w:rPr>
          <w:color w:val="auto"/>
          <w:sz w:val="22"/>
          <w:szCs w:val="22"/>
        </w:rPr>
      </w:pPr>
      <w:r w:rsidRPr="00AA0EFD">
        <w:rPr>
          <w:color w:val="auto"/>
          <w:sz w:val="22"/>
          <w:szCs w:val="22"/>
        </w:rPr>
        <w:t xml:space="preserve">9.17 Zhotoviteľ bude zabezpečovať pri realizácii prác na stavenisku všeobecné zásady týkajúce sa bezpečnosti a ochrany zdravia pri práci podľa § 6 Nariadenia vlády SR č. 396/2006 Z. z. o minimálnych bezpečnostných a zdravotných požiadavkách na stavenisko. </w:t>
      </w:r>
    </w:p>
    <w:p w:rsidR="00AC0159" w:rsidRPr="00AA0EFD" w:rsidRDefault="00AC0159" w:rsidP="00AC0159">
      <w:pPr>
        <w:pStyle w:val="Default"/>
        <w:spacing w:after="152"/>
        <w:rPr>
          <w:color w:val="auto"/>
          <w:sz w:val="22"/>
          <w:szCs w:val="22"/>
        </w:rPr>
      </w:pPr>
      <w:r w:rsidRPr="00AA0EFD">
        <w:rPr>
          <w:color w:val="auto"/>
          <w:sz w:val="22"/>
          <w:szCs w:val="22"/>
        </w:rPr>
        <w:t xml:space="preserve">9.18 V prípade, že Zhotoviteľ časť predmetu zmluvy bude realizovať poddodávateľmi predloží ich zoznam Objednávateľovi do 15 dní od podpísania zmluvy. </w:t>
      </w:r>
    </w:p>
    <w:p w:rsidR="00AC0159" w:rsidRPr="00AA0EFD" w:rsidRDefault="00AC0159" w:rsidP="00AC0159">
      <w:pPr>
        <w:pStyle w:val="Default"/>
        <w:spacing w:after="152"/>
        <w:rPr>
          <w:color w:val="auto"/>
          <w:sz w:val="22"/>
          <w:szCs w:val="22"/>
        </w:rPr>
      </w:pPr>
      <w:r w:rsidRPr="00AA0EFD">
        <w:rPr>
          <w:color w:val="auto"/>
          <w:sz w:val="22"/>
          <w:szCs w:val="22"/>
        </w:rPr>
        <w:t xml:space="preserve">9.19 Zhotoviteľ výkonom hlavného koordinátora zaistenia BOZP na stavenisku poveruje: ................................ ...................................................... </w:t>
      </w:r>
    </w:p>
    <w:p w:rsidR="00AC0159" w:rsidRPr="00AA0EFD" w:rsidRDefault="00AC0159" w:rsidP="00AC0159">
      <w:pPr>
        <w:pStyle w:val="Default"/>
        <w:spacing w:after="152"/>
        <w:rPr>
          <w:color w:val="auto"/>
          <w:sz w:val="22"/>
          <w:szCs w:val="22"/>
        </w:rPr>
      </w:pPr>
      <w:r w:rsidRPr="00AA0EFD">
        <w:rPr>
          <w:color w:val="auto"/>
          <w:sz w:val="22"/>
          <w:szCs w:val="22"/>
        </w:rPr>
        <w:t xml:space="preserve">9.20 Objednávateľ výkonom technického dozoru poveruje: ................................. </w:t>
      </w:r>
    </w:p>
    <w:p w:rsidR="00AC0159" w:rsidRPr="00AA0EFD" w:rsidRDefault="00AC0159" w:rsidP="00AC0159">
      <w:pPr>
        <w:pStyle w:val="Default"/>
        <w:spacing w:after="152"/>
        <w:rPr>
          <w:color w:val="auto"/>
          <w:sz w:val="22"/>
          <w:szCs w:val="22"/>
        </w:rPr>
      </w:pPr>
      <w:r w:rsidRPr="00AA0EFD">
        <w:rPr>
          <w:color w:val="auto"/>
          <w:sz w:val="22"/>
          <w:szCs w:val="22"/>
        </w:rPr>
        <w:t xml:space="preserve">9.21 Zhotoviteľ poveruje výkonom funkcie stavbyvedúceho: .......................................................... č. oprávnenia: ....................................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color w:val="auto"/>
          <w:sz w:val="22"/>
          <w:szCs w:val="22"/>
        </w:rPr>
      </w:pPr>
      <w:r w:rsidRPr="00AA0EFD">
        <w:rPr>
          <w:b/>
          <w:bCs/>
          <w:color w:val="auto"/>
          <w:sz w:val="22"/>
          <w:szCs w:val="22"/>
        </w:rPr>
        <w:t>10. ZMLUVNÉ POKUTY</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Zmluvné strany sa dohodli na týchto pokutách a sankciách: </w:t>
      </w:r>
    </w:p>
    <w:p w:rsidR="00AC0159" w:rsidRPr="00AA0EFD" w:rsidRDefault="00AC0159" w:rsidP="00AC0159">
      <w:pPr>
        <w:pStyle w:val="Default"/>
        <w:spacing w:after="152"/>
        <w:rPr>
          <w:color w:val="auto"/>
          <w:sz w:val="22"/>
          <w:szCs w:val="22"/>
        </w:rPr>
      </w:pPr>
      <w:r w:rsidRPr="00AA0EFD">
        <w:rPr>
          <w:color w:val="auto"/>
          <w:sz w:val="22"/>
          <w:szCs w:val="22"/>
        </w:rPr>
        <w:t xml:space="preserve">10.1 V prípade, že Zhotoviteľ nedodrží termíny plnenia dohodnuté v tejto zmluve, uhradí Objednávateľovi zmluvnú pokutu vo výške 0,05 % z celkovej ceny diela za každý deň omeškania. </w:t>
      </w:r>
    </w:p>
    <w:p w:rsidR="00AC0159" w:rsidRPr="00683C69" w:rsidRDefault="00AC0159" w:rsidP="00AC0159">
      <w:pPr>
        <w:pStyle w:val="Default"/>
        <w:spacing w:after="152"/>
        <w:rPr>
          <w:color w:val="auto"/>
          <w:sz w:val="22"/>
          <w:szCs w:val="22"/>
        </w:rPr>
      </w:pPr>
      <w:r w:rsidRPr="00AA0EFD">
        <w:rPr>
          <w:color w:val="auto"/>
          <w:sz w:val="22"/>
          <w:szCs w:val="22"/>
        </w:rPr>
        <w:t xml:space="preserve">10.2 V prípade omeškania Objednávateľa s platením faktúry uhradí Objednávateľ Zhotoviteľovi zmluvnú pokutu vo výške 0,05 % z nezaplatenej sumy za každý deň omeškania. </w:t>
      </w:r>
    </w:p>
    <w:p w:rsidR="00AC0159" w:rsidRPr="00AA0EFD" w:rsidRDefault="00AC0159" w:rsidP="00AC0159">
      <w:pPr>
        <w:autoSpaceDE w:val="0"/>
        <w:autoSpaceDN w:val="0"/>
        <w:adjustRightInd w:val="0"/>
        <w:spacing w:line="240" w:lineRule="auto"/>
        <w:jc w:val="left"/>
        <w:rPr>
          <w:rFonts w:ascii="Times New Roman" w:hAnsi="Times New Roman" w:cs="Times New Roman"/>
          <w:color w:val="000000"/>
          <w:sz w:val="22"/>
          <w:szCs w:val="22"/>
        </w:rPr>
      </w:pPr>
      <w:r w:rsidRPr="00683C69">
        <w:rPr>
          <w:rFonts w:ascii="Times New Roman" w:hAnsi="Times New Roman" w:cs="Times New Roman"/>
          <w:color w:val="000000"/>
          <w:sz w:val="22"/>
          <w:szCs w:val="22"/>
        </w:rPr>
        <w:t xml:space="preserve">10.3 V prípade, ak Zhotoviteľ nedodrží podmienku zamestnávania uvedenú v článku 9 ods. 9.9 tejto zmluvy, je povinný zaplatiť Objednávateľovi zmluvnú pokutu vo výške 100 EUR za každý deň omeškania. Nedodržanie podmienky zamestnávania po dobu dlhšiu ako 14 kalendárnych dní bude Objednávateľ považovať za podstatné porušenie povinností Zhotoviteľa a klasifikovať to ako dôvod na odstúpenie od zmluvy. </w:t>
      </w:r>
    </w:p>
    <w:p w:rsidR="00AC0159" w:rsidRPr="00AA0EFD" w:rsidRDefault="00AC0159" w:rsidP="00AC0159">
      <w:pPr>
        <w:pStyle w:val="Default"/>
        <w:rPr>
          <w:color w:val="auto"/>
          <w:sz w:val="22"/>
          <w:szCs w:val="22"/>
        </w:rPr>
      </w:pPr>
      <w:r w:rsidRPr="00AA0EFD">
        <w:rPr>
          <w:color w:val="auto"/>
          <w:sz w:val="22"/>
          <w:szCs w:val="22"/>
        </w:rPr>
        <w:t xml:space="preserve">10.4 Zmluvné pokuty a sankcie dohodnuté v tejto zmluve uhrádza povinná strana, nezávisle od toho, či a v akej výške vznikne druhej strane škoda porušením povinností, ktorú možno vymáhať samostatne. </w:t>
      </w:r>
    </w:p>
    <w:p w:rsidR="00AC0159" w:rsidRPr="00AA0EFD" w:rsidRDefault="00AC0159" w:rsidP="00AC0159">
      <w:pPr>
        <w:pStyle w:val="Default"/>
        <w:rPr>
          <w:color w:val="auto"/>
          <w:sz w:val="22"/>
          <w:szCs w:val="22"/>
        </w:rPr>
      </w:pPr>
    </w:p>
    <w:p w:rsidR="00AC0159" w:rsidRPr="00AA0EFD" w:rsidRDefault="00AC0159" w:rsidP="00AC0159">
      <w:pPr>
        <w:pStyle w:val="Default"/>
        <w:jc w:val="center"/>
        <w:rPr>
          <w:b/>
          <w:bCs/>
          <w:color w:val="auto"/>
          <w:sz w:val="22"/>
          <w:szCs w:val="22"/>
        </w:rPr>
      </w:pPr>
      <w:r w:rsidRPr="00AA0EFD">
        <w:rPr>
          <w:b/>
          <w:bCs/>
          <w:color w:val="auto"/>
          <w:sz w:val="22"/>
          <w:szCs w:val="22"/>
        </w:rPr>
        <w:lastRenderedPageBreak/>
        <w:t>11. VŠEOBECNÉ A ZÁVEREČNÉ USTANOVENIA</w:t>
      </w:r>
    </w:p>
    <w:p w:rsidR="00AC0159" w:rsidRPr="00AA0EFD" w:rsidRDefault="00AC0159" w:rsidP="00AC0159">
      <w:pPr>
        <w:pStyle w:val="Default"/>
        <w:rPr>
          <w:color w:val="auto"/>
          <w:sz w:val="22"/>
          <w:szCs w:val="22"/>
        </w:rPr>
      </w:pPr>
    </w:p>
    <w:p w:rsidR="00AC0159" w:rsidRPr="00AA0EFD" w:rsidRDefault="00AC0159" w:rsidP="00AC0159">
      <w:pPr>
        <w:pStyle w:val="Default"/>
        <w:spacing w:after="150"/>
        <w:rPr>
          <w:color w:val="auto"/>
          <w:sz w:val="22"/>
          <w:szCs w:val="22"/>
        </w:rPr>
      </w:pPr>
      <w:r w:rsidRPr="00AA0EFD">
        <w:rPr>
          <w:color w:val="auto"/>
          <w:sz w:val="22"/>
          <w:szCs w:val="22"/>
        </w:rPr>
        <w:t xml:space="preserve">11.1 Zmluvné strany sú povinné riadne a včas plniť povinnosti im vyplývajúce z tejto zmluvy. </w:t>
      </w:r>
    </w:p>
    <w:p w:rsidR="00AC0159" w:rsidRPr="00AA0EFD" w:rsidRDefault="00AC0159" w:rsidP="00AC0159">
      <w:pPr>
        <w:pStyle w:val="Default"/>
        <w:spacing w:after="150"/>
        <w:rPr>
          <w:color w:val="auto"/>
          <w:sz w:val="22"/>
          <w:szCs w:val="22"/>
        </w:rPr>
      </w:pPr>
      <w:r w:rsidRPr="00AA0EFD">
        <w:rPr>
          <w:color w:val="auto"/>
          <w:sz w:val="22"/>
          <w:szCs w:val="22"/>
        </w:rPr>
        <w:t xml:space="preserve">11.2 Zmluvné strany sa zaväzujú, že budú zachovávať obchodné tajomstvo a nepoužijú tieto informácie na iné zmluvné účely. </w:t>
      </w:r>
    </w:p>
    <w:p w:rsidR="00AC0159" w:rsidRPr="00AA0EFD" w:rsidRDefault="00AC0159" w:rsidP="00AC0159">
      <w:pPr>
        <w:pStyle w:val="Default"/>
        <w:spacing w:after="150"/>
        <w:rPr>
          <w:color w:val="auto"/>
          <w:sz w:val="22"/>
          <w:szCs w:val="22"/>
        </w:rPr>
      </w:pPr>
      <w:r w:rsidRPr="00AA0EFD">
        <w:rPr>
          <w:color w:val="auto"/>
          <w:sz w:val="22"/>
          <w:szCs w:val="22"/>
        </w:rPr>
        <w:t xml:space="preserve">11.3 Zmluvné strany zhodne prehlasujú, že došlo k dohode o celom obsahu zmluvy. </w:t>
      </w:r>
    </w:p>
    <w:p w:rsidR="00AC0159" w:rsidRPr="00AA0EFD" w:rsidRDefault="00AC0159" w:rsidP="00AC0159">
      <w:pPr>
        <w:pStyle w:val="Default"/>
        <w:spacing w:after="150"/>
        <w:rPr>
          <w:color w:val="auto"/>
          <w:sz w:val="22"/>
          <w:szCs w:val="22"/>
        </w:rPr>
      </w:pPr>
      <w:r w:rsidRPr="00AA0EFD">
        <w:rPr>
          <w:color w:val="auto"/>
          <w:sz w:val="22"/>
          <w:szCs w:val="22"/>
        </w:rPr>
        <w:t xml:space="preserve">11.4 Zmluva nadobúda platnosť dňom podpisu oboma zmluvnými stranami </w:t>
      </w:r>
    </w:p>
    <w:p w:rsidR="00AC0159" w:rsidRPr="00AA0EFD" w:rsidRDefault="00AC0159" w:rsidP="00AC0159">
      <w:pPr>
        <w:pStyle w:val="Default"/>
        <w:spacing w:after="150"/>
        <w:rPr>
          <w:color w:val="auto"/>
          <w:sz w:val="22"/>
          <w:szCs w:val="22"/>
        </w:rPr>
      </w:pPr>
      <w:r w:rsidRPr="00AA0EFD">
        <w:rPr>
          <w:color w:val="auto"/>
          <w:sz w:val="22"/>
          <w:szCs w:val="22"/>
        </w:rPr>
        <w:t xml:space="preserve">11.5 Pokiaľ Zhotoviteľ využije na plnenie predmetu zmluvy subdodávateľa, v prípade zmeny subdodávateľa počas trvania tejto zmluvy, je Zhotoviteľ povinný najneskôr v deň, v ktorom má zmena subdodávateľa nastať, oznámiť Objednávateľovi zmenu subdodávateľa a v tomto oznámení uviesť minimálne nasledovné informácie: </w:t>
      </w:r>
    </w:p>
    <w:p w:rsidR="00AC0159" w:rsidRPr="00AA0EFD" w:rsidRDefault="00AC0159" w:rsidP="00AC0159">
      <w:pPr>
        <w:pStyle w:val="Default"/>
        <w:spacing w:after="150"/>
        <w:rPr>
          <w:color w:val="auto"/>
          <w:sz w:val="22"/>
          <w:szCs w:val="22"/>
        </w:rPr>
      </w:pPr>
      <w:r w:rsidRPr="00AA0EFD">
        <w:rPr>
          <w:color w:val="auto"/>
          <w:sz w:val="22"/>
          <w:szCs w:val="22"/>
        </w:rPr>
        <w:t xml:space="preserve">1. podiel zákazky, ktorý má v úmysle zadať tretím osobám, </w:t>
      </w:r>
    </w:p>
    <w:p w:rsidR="00AC0159" w:rsidRPr="00AA0EFD" w:rsidRDefault="00AC0159" w:rsidP="00AC0159">
      <w:pPr>
        <w:pStyle w:val="Default"/>
        <w:spacing w:after="150"/>
        <w:rPr>
          <w:color w:val="auto"/>
          <w:sz w:val="22"/>
          <w:szCs w:val="22"/>
        </w:rPr>
      </w:pPr>
      <w:r w:rsidRPr="00AA0EFD">
        <w:rPr>
          <w:color w:val="auto"/>
          <w:sz w:val="22"/>
          <w:szCs w:val="22"/>
        </w:rPr>
        <w:t xml:space="preserve">2. navrhovaných subdodávateľov, </w:t>
      </w:r>
    </w:p>
    <w:p w:rsidR="00AC0159" w:rsidRPr="00AA0EFD" w:rsidRDefault="00AC0159" w:rsidP="00AC0159">
      <w:pPr>
        <w:pStyle w:val="Default"/>
        <w:spacing w:after="150"/>
        <w:rPr>
          <w:color w:val="auto"/>
          <w:sz w:val="22"/>
          <w:szCs w:val="22"/>
        </w:rPr>
      </w:pPr>
      <w:r w:rsidRPr="00AA0EFD">
        <w:rPr>
          <w:color w:val="auto"/>
          <w:sz w:val="22"/>
          <w:szCs w:val="22"/>
        </w:rPr>
        <w:t xml:space="preserve">3. predmety subdodávok a </w:t>
      </w:r>
    </w:p>
    <w:p w:rsidR="00AC0159" w:rsidRPr="00AA0EFD" w:rsidRDefault="00AC0159" w:rsidP="00AC0159">
      <w:pPr>
        <w:pStyle w:val="Default"/>
        <w:spacing w:after="150"/>
        <w:rPr>
          <w:color w:val="auto"/>
          <w:sz w:val="22"/>
          <w:szCs w:val="22"/>
        </w:rPr>
      </w:pPr>
      <w:r w:rsidRPr="00AA0EFD">
        <w:rPr>
          <w:color w:val="auto"/>
          <w:sz w:val="22"/>
          <w:szCs w:val="22"/>
        </w:rPr>
        <w:t>4. čestné vyhlásenie, že nový subdodávateľ spĺňa podmienky podľa §</w:t>
      </w:r>
      <w:r w:rsidR="00F82C0C">
        <w:rPr>
          <w:color w:val="auto"/>
          <w:sz w:val="22"/>
          <w:szCs w:val="22"/>
        </w:rPr>
        <w:t xml:space="preserve"> 3</w:t>
      </w:r>
      <w:r w:rsidRPr="00AA0EFD">
        <w:rPr>
          <w:color w:val="auto"/>
          <w:sz w:val="22"/>
          <w:szCs w:val="22"/>
        </w:rPr>
        <w:t>2 ods. 1 zákona o verejnom obstarávaní, a že je zapísaný v  registr</w:t>
      </w:r>
      <w:r w:rsidR="00BC296A">
        <w:rPr>
          <w:color w:val="auto"/>
          <w:sz w:val="22"/>
          <w:szCs w:val="22"/>
        </w:rPr>
        <w:t>i</w:t>
      </w:r>
      <w:r w:rsidRPr="00AA0EFD">
        <w:rPr>
          <w:color w:val="auto"/>
          <w:sz w:val="22"/>
          <w:szCs w:val="22"/>
        </w:rPr>
        <w:t xml:space="preserve"> </w:t>
      </w:r>
      <w:r w:rsidR="00BC296A">
        <w:rPr>
          <w:color w:val="auto"/>
          <w:sz w:val="22"/>
          <w:szCs w:val="22"/>
        </w:rPr>
        <w:t>partnerov verejného sektora</w:t>
      </w:r>
      <w:r w:rsidRPr="00AA0EFD">
        <w:rPr>
          <w:color w:val="auto"/>
          <w:sz w:val="22"/>
          <w:szCs w:val="22"/>
        </w:rPr>
        <w:t xml:space="preserve">. </w:t>
      </w:r>
    </w:p>
    <w:p w:rsidR="00AC0159" w:rsidRPr="00AA0EFD" w:rsidRDefault="00AC0159" w:rsidP="00AC0159">
      <w:pPr>
        <w:pStyle w:val="Default"/>
        <w:rPr>
          <w:color w:val="auto"/>
          <w:sz w:val="22"/>
          <w:szCs w:val="22"/>
        </w:rPr>
      </w:pPr>
      <w:r w:rsidRPr="00AA0EFD">
        <w:rPr>
          <w:color w:val="auto"/>
          <w:sz w:val="22"/>
          <w:szCs w:val="22"/>
        </w:rPr>
        <w:t xml:space="preserve">11.6 Táto zmluva nadobúda účinnosť po splnení súčasne dvoch odkladacích podmienok účinnosti, ktoré spočívajú v tom, že </w:t>
      </w:r>
    </w:p>
    <w:p w:rsidR="00AC0159" w:rsidRPr="00AA0EFD" w:rsidRDefault="00AC0159" w:rsidP="00AC0159">
      <w:pPr>
        <w:pStyle w:val="Default"/>
        <w:spacing w:after="152"/>
        <w:rPr>
          <w:color w:val="auto"/>
          <w:sz w:val="22"/>
          <w:szCs w:val="22"/>
        </w:rPr>
      </w:pPr>
      <w:r w:rsidRPr="00AA0EFD">
        <w:rPr>
          <w:color w:val="auto"/>
          <w:sz w:val="22"/>
          <w:szCs w:val="22"/>
        </w:rPr>
        <w:t xml:space="preserve">a) dôjde naplneniu povinnosti v zmysle § 47a ods.1 Občianskeho zákonníka, teda účinnosť táto zmluva nadobudne dňom nasledujúcim po dni jej zverejnenia </w:t>
      </w:r>
    </w:p>
    <w:p w:rsidR="00AC0159" w:rsidRPr="00AA0EFD" w:rsidRDefault="00AC0159" w:rsidP="00AC0159">
      <w:pPr>
        <w:pStyle w:val="Default"/>
        <w:rPr>
          <w:color w:val="auto"/>
          <w:sz w:val="22"/>
          <w:szCs w:val="22"/>
        </w:rPr>
      </w:pPr>
      <w:r w:rsidRPr="00AA0EFD">
        <w:rPr>
          <w:color w:val="auto"/>
          <w:sz w:val="22"/>
          <w:szCs w:val="22"/>
        </w:rPr>
        <w:t xml:space="preserve">b) a zároveň dôjde k uzavretiu platnej a účinnej zmluvy o poskytnutí NFP z fondov EÚ, PRV SR 2014-2020, medzi PPA Bratislava a Obcou </w:t>
      </w:r>
      <w:r w:rsidR="00BC296A">
        <w:rPr>
          <w:color w:val="auto"/>
          <w:sz w:val="22"/>
          <w:szCs w:val="22"/>
        </w:rPr>
        <w:t>Malé Zálužie</w:t>
      </w:r>
      <w:r w:rsidRPr="00AA0EFD">
        <w:rPr>
          <w:color w:val="auto"/>
          <w:sz w:val="22"/>
          <w:szCs w:val="22"/>
        </w:rPr>
        <w:t xml:space="preserve">, a to na základe žiadosti o poskytnutie nenávratného finančného príspevku v rámci opatrenia 7 alebo dňom doručenia písomného jednostranného rozhodnutia Objednávateľa Zhotoviteľovi o nadobudnutí účinnosti tejto zmluvy.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11.7 Zhotoviteľ je povinný strpieť výkon kontroly / auditu / overovania súvisiaceho s dodávaným tovarom, uskutočnenými stavebnými prácami a poskytnutými službami a tiež kedykoľvek počas platnosti a účinnosti Zmluvy o poskytnutí NFP a poskytnúť oprávneným osobám všetku potrebnú súčinnosť. Oprávnené osoby na výkon kontroly / auditu sú najmä: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a) Poskytovateľ a ním poverené osoby, </w:t>
      </w:r>
    </w:p>
    <w:p w:rsidR="00AC0159" w:rsidRPr="00AA0EFD" w:rsidRDefault="00AC0159" w:rsidP="00AC0159">
      <w:pPr>
        <w:pStyle w:val="Default"/>
        <w:rPr>
          <w:color w:val="auto"/>
          <w:sz w:val="22"/>
          <w:szCs w:val="22"/>
        </w:rPr>
      </w:pPr>
      <w:r w:rsidRPr="00AA0EFD">
        <w:rPr>
          <w:color w:val="auto"/>
          <w:sz w:val="22"/>
          <w:szCs w:val="22"/>
        </w:rPr>
        <w:t>b) Útvar následnej finančnej kontroly a nimi poverené osoby;</w:t>
      </w:r>
    </w:p>
    <w:p w:rsidR="00AC0159" w:rsidRPr="00AA0EFD" w:rsidRDefault="00AC0159" w:rsidP="00AC0159">
      <w:pPr>
        <w:pStyle w:val="Default"/>
        <w:rPr>
          <w:color w:val="auto"/>
          <w:sz w:val="22"/>
          <w:szCs w:val="22"/>
        </w:rPr>
      </w:pPr>
      <w:r w:rsidRPr="00AA0EFD">
        <w:rPr>
          <w:color w:val="auto"/>
          <w:sz w:val="22"/>
          <w:szCs w:val="22"/>
        </w:rPr>
        <w:t>c) Najvyšší kontrolný úrad SR, príslušná Správa finančnej kontroly, Certifikačný orgán a nimi poverené osoby;</w:t>
      </w:r>
    </w:p>
    <w:p w:rsidR="00AC0159" w:rsidRPr="00AA0EFD" w:rsidRDefault="00AC0159" w:rsidP="00AC0159">
      <w:pPr>
        <w:pStyle w:val="Default"/>
        <w:rPr>
          <w:color w:val="auto"/>
          <w:sz w:val="22"/>
          <w:szCs w:val="22"/>
        </w:rPr>
      </w:pPr>
      <w:r w:rsidRPr="00AA0EFD">
        <w:rPr>
          <w:color w:val="auto"/>
          <w:sz w:val="22"/>
          <w:szCs w:val="22"/>
        </w:rPr>
        <w:t>d) Orgán auditu, jeho spolupracujúce orgány a nimi poverené osoby;</w:t>
      </w:r>
    </w:p>
    <w:p w:rsidR="00AC0159" w:rsidRPr="00AA0EFD" w:rsidRDefault="00AC0159" w:rsidP="00AC0159">
      <w:pPr>
        <w:pStyle w:val="Default"/>
        <w:rPr>
          <w:color w:val="auto"/>
          <w:sz w:val="22"/>
          <w:szCs w:val="22"/>
        </w:rPr>
      </w:pPr>
      <w:r w:rsidRPr="00AA0EFD">
        <w:rPr>
          <w:color w:val="auto"/>
          <w:sz w:val="22"/>
          <w:szCs w:val="22"/>
        </w:rPr>
        <w:t>e) Splnomocnení zástupcovia Európskej  Komisie dvora audítorov;</w:t>
      </w:r>
    </w:p>
    <w:p w:rsidR="00AC0159" w:rsidRPr="00AA0EFD" w:rsidRDefault="00AC0159" w:rsidP="00AC0159">
      <w:pPr>
        <w:pStyle w:val="Default"/>
        <w:rPr>
          <w:color w:val="auto"/>
          <w:sz w:val="22"/>
          <w:szCs w:val="22"/>
        </w:rPr>
      </w:pPr>
      <w:r w:rsidRPr="00AA0EFD">
        <w:rPr>
          <w:color w:val="auto"/>
          <w:sz w:val="22"/>
          <w:szCs w:val="22"/>
        </w:rPr>
        <w:t>f) Osoby prizvané orgánmi uvedenými v písm. a) až e) v súlade s príslušnými právnymi predpismi SR a EÚ.</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11.8  Meniť alebo dopĺňať text tejto zmluvy možno len formou písomných dodatkov dohodnutých v celom rozsahu a podpísaných oprávnenými zástupcami oboch zmluvných strán a to za dodržania podmienky podľa  zákona o verejnom obstarávaní.</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11.9  V ostatných otázkach neupravených touto zmluvou platia predovšetkým ustanovenia Obchodného zákonníka, najmä o zmluve o diele.</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xml:space="preserve">11.10. Zmluva je vyhotovená v 3 rovnopisoch, z ktorých má každý povahu originálu. Objednávateľ </w:t>
      </w:r>
      <w:proofErr w:type="spellStart"/>
      <w:r w:rsidRPr="00AA0EFD">
        <w:rPr>
          <w:color w:val="auto"/>
          <w:sz w:val="22"/>
          <w:szCs w:val="22"/>
        </w:rPr>
        <w:t>obdrží</w:t>
      </w:r>
      <w:proofErr w:type="spellEnd"/>
      <w:r w:rsidRPr="00AA0EFD">
        <w:rPr>
          <w:color w:val="auto"/>
          <w:sz w:val="22"/>
          <w:szCs w:val="22"/>
        </w:rPr>
        <w:t xml:space="preserve"> dve vyhotovenia a jeden prináleží Zhotoviteľovi.</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lastRenderedPageBreak/>
        <w:t>V</w:t>
      </w:r>
      <w:r w:rsidR="00BC296A">
        <w:rPr>
          <w:color w:val="auto"/>
          <w:sz w:val="22"/>
          <w:szCs w:val="22"/>
        </w:rPr>
        <w:t> Malom Záluží</w:t>
      </w:r>
      <w:r w:rsidRPr="00AA0EFD">
        <w:rPr>
          <w:color w:val="auto"/>
          <w:sz w:val="22"/>
          <w:szCs w:val="22"/>
        </w:rPr>
        <w:t xml:space="preserve"> , dňa ..........................</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Za Objednávateľa:                                                                 Za Zhotoviteľa:</w:t>
      </w: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p>
    <w:p w:rsidR="00AC0159" w:rsidRPr="00AA0EFD" w:rsidRDefault="00AC0159" w:rsidP="00AC0159">
      <w:pPr>
        <w:pStyle w:val="Default"/>
        <w:rPr>
          <w:color w:val="auto"/>
          <w:sz w:val="22"/>
          <w:szCs w:val="22"/>
        </w:rPr>
      </w:pPr>
      <w:r w:rsidRPr="00AA0EFD">
        <w:rPr>
          <w:color w:val="auto"/>
          <w:sz w:val="22"/>
          <w:szCs w:val="22"/>
        </w:rPr>
        <w:t>...................................                                                                ..................................</w:t>
      </w:r>
    </w:p>
    <w:p w:rsidR="00AC0159" w:rsidRPr="00AA0EFD" w:rsidRDefault="00BC296A" w:rsidP="00AC0159">
      <w:pPr>
        <w:pStyle w:val="Default"/>
        <w:rPr>
          <w:color w:val="auto"/>
          <w:sz w:val="22"/>
          <w:szCs w:val="22"/>
        </w:rPr>
      </w:pPr>
      <w:r>
        <w:rPr>
          <w:color w:val="auto"/>
          <w:sz w:val="22"/>
          <w:szCs w:val="22"/>
        </w:rPr>
        <w:t>Viera Predanocyová</w:t>
      </w:r>
      <w:r w:rsidR="00AC0159" w:rsidRPr="00AA0EFD">
        <w:rPr>
          <w:color w:val="auto"/>
          <w:sz w:val="22"/>
          <w:szCs w:val="22"/>
        </w:rPr>
        <w:t xml:space="preserve">                                                                  .................................</w:t>
      </w:r>
    </w:p>
    <w:p w:rsidR="00FF7043" w:rsidRDefault="00AC0159" w:rsidP="00AC0159">
      <w:r w:rsidRPr="00BC296A">
        <w:rPr>
          <w:rFonts w:ascii="Times New Roman" w:hAnsi="Times New Roman" w:cs="Times New Roman"/>
          <w:sz w:val="22"/>
          <w:szCs w:val="22"/>
        </w:rPr>
        <w:t>starost</w:t>
      </w:r>
      <w:r w:rsidR="00BC296A" w:rsidRPr="00BC296A">
        <w:rPr>
          <w:rFonts w:ascii="Times New Roman" w:hAnsi="Times New Roman" w:cs="Times New Roman"/>
          <w:sz w:val="22"/>
          <w:szCs w:val="22"/>
        </w:rPr>
        <w:t>k</w:t>
      </w:r>
      <w:r w:rsidRPr="00BC296A">
        <w:rPr>
          <w:rFonts w:ascii="Times New Roman" w:hAnsi="Times New Roman" w:cs="Times New Roman"/>
          <w:sz w:val="22"/>
          <w:szCs w:val="22"/>
        </w:rPr>
        <w:t xml:space="preserve">a obce </w:t>
      </w:r>
      <w:r w:rsidR="00BC296A" w:rsidRPr="00BC296A">
        <w:rPr>
          <w:rFonts w:ascii="Times New Roman" w:hAnsi="Times New Roman" w:cs="Times New Roman"/>
          <w:sz w:val="22"/>
          <w:szCs w:val="22"/>
        </w:rPr>
        <w:t>Malé Zálužie</w:t>
      </w:r>
      <w:r w:rsidRPr="00BC296A">
        <w:rPr>
          <w:rFonts w:ascii="Times New Roman" w:hAnsi="Times New Roman" w:cs="Times New Roman"/>
          <w:sz w:val="22"/>
          <w:szCs w:val="22"/>
        </w:rPr>
        <w:t xml:space="preserve">                                                                  </w:t>
      </w:r>
      <w:r w:rsidRPr="00AA0EFD">
        <w:rPr>
          <w:sz w:val="22"/>
          <w:szCs w:val="22"/>
        </w:rPr>
        <w:t>..............</w:t>
      </w:r>
    </w:p>
    <w:sectPr w:rsidR="00FF7043" w:rsidSect="00FF7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AC0159"/>
    <w:rsid w:val="00713310"/>
    <w:rsid w:val="00AC0159"/>
    <w:rsid w:val="00BC296A"/>
    <w:rsid w:val="00F52EE2"/>
    <w:rsid w:val="00F82C0C"/>
    <w:rsid w:val="00FD665C"/>
    <w:rsid w:val="00FF70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0159"/>
    <w:pPr>
      <w:spacing w:after="0" w:line="200" w:lineRule="atLeast"/>
      <w:jc w:val="both"/>
    </w:pPr>
    <w:rPr>
      <w:rFonts w:ascii="Arial" w:eastAsia="Times New Roman" w:hAnsi="Arial" w:cs="Arial"/>
      <w:sz w:val="16"/>
      <w:szCs w:val="1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C0159"/>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2797</Words>
  <Characters>15947</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ocino</dc:creator>
  <cp:keywords/>
  <dc:description/>
  <cp:lastModifiedBy>ocino</cp:lastModifiedBy>
  <cp:revision>4</cp:revision>
  <dcterms:created xsi:type="dcterms:W3CDTF">2017-09-28T12:41:00Z</dcterms:created>
  <dcterms:modified xsi:type="dcterms:W3CDTF">2017-09-29T06:39:00Z</dcterms:modified>
</cp:coreProperties>
</file>